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Pr="00AD5276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D5276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pt">
            <v:imagedata r:id="rId7" o:title=""/>
          </v:shape>
        </w:pict>
      </w: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263E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6837">
        <w:rPr>
          <w:rFonts w:ascii="Times New Roman" w:hAnsi="Times New Roman"/>
          <w:b/>
          <w:sz w:val="24"/>
          <w:szCs w:val="24"/>
        </w:rPr>
        <w:t xml:space="preserve">Муниципальное дошкольное образовательное учреждение                                                                 Быковский детский сад №3 «Солнышко» </w:t>
      </w:r>
    </w:p>
    <w:p w:rsidR="0055263E" w:rsidRPr="00BB6837" w:rsidRDefault="0055263E" w:rsidP="00CE77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6837">
        <w:rPr>
          <w:rFonts w:ascii="Times New Roman" w:hAnsi="Times New Roman"/>
          <w:b/>
          <w:sz w:val="24"/>
          <w:szCs w:val="24"/>
        </w:rPr>
        <w:t>Быковского му</w:t>
      </w:r>
      <w:r>
        <w:rPr>
          <w:rFonts w:ascii="Times New Roman" w:hAnsi="Times New Roman"/>
          <w:b/>
          <w:sz w:val="24"/>
          <w:szCs w:val="24"/>
        </w:rPr>
        <w:t xml:space="preserve">ниципального района  </w:t>
      </w:r>
      <w:r w:rsidRPr="00BB6837">
        <w:rPr>
          <w:rFonts w:ascii="Times New Roman" w:hAnsi="Times New Roman"/>
          <w:b/>
          <w:sz w:val="24"/>
          <w:szCs w:val="24"/>
        </w:rPr>
        <w:t xml:space="preserve"> Волгоградской области</w:t>
      </w:r>
    </w:p>
    <w:p w:rsidR="0055263E" w:rsidRDefault="0055263E" w:rsidP="00BB683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5"/>
      </w:tblGrid>
      <w:tr w:rsidR="0055263E" w:rsidRPr="00AF7E2C" w:rsidTr="00AF7E2C">
        <w:trPr>
          <w:trHeight w:val="1898"/>
        </w:trPr>
        <w:tc>
          <w:tcPr>
            <w:tcW w:w="4065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7E2C">
              <w:rPr>
                <w:rFonts w:ascii="Times New Roman" w:hAnsi="Times New Roman"/>
                <w:b/>
                <w:sz w:val="24"/>
                <w:szCs w:val="24"/>
              </w:rPr>
              <w:t xml:space="preserve">Принято на заседании                                                                                        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7E2C">
              <w:rPr>
                <w:rFonts w:ascii="Times New Roman" w:hAnsi="Times New Roman"/>
                <w:b/>
                <w:sz w:val="24"/>
                <w:szCs w:val="24"/>
              </w:rPr>
              <w:t xml:space="preserve">Педагогического совета                                                                                                     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E2C"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F7E2C">
              <w:rPr>
                <w:rFonts w:ascii="Times New Roman" w:hAnsi="Times New Roman"/>
                <w:b/>
                <w:sz w:val="24"/>
                <w:szCs w:val="24"/>
              </w:rPr>
              <w:t xml:space="preserve"> от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7.09</w:t>
            </w:r>
            <w:r w:rsidRPr="00AF7E2C">
              <w:rPr>
                <w:rFonts w:ascii="Times New Roman" w:hAnsi="Times New Roman"/>
                <w:b/>
                <w:sz w:val="24"/>
                <w:szCs w:val="24"/>
              </w:rPr>
              <w:t>.2021 г.</w:t>
            </w:r>
          </w:p>
        </w:tc>
      </w:tr>
    </w:tbl>
    <w:tbl>
      <w:tblPr>
        <w:tblpPr w:leftFromText="180" w:rightFromText="180" w:vertAnchor="text" w:horzAnchor="margin" w:tblpXSpec="right" w:tblpY="-19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25"/>
      </w:tblGrid>
      <w:tr w:rsidR="0055263E" w:rsidRPr="00AF7E2C" w:rsidTr="00CE77FC">
        <w:trPr>
          <w:trHeight w:val="1286"/>
        </w:trPr>
        <w:tc>
          <w:tcPr>
            <w:tcW w:w="4425" w:type="dxa"/>
          </w:tcPr>
          <w:p w:rsidR="0055263E" w:rsidRPr="00AF7E2C" w:rsidRDefault="0055263E" w:rsidP="00CE77FC">
            <w:pPr>
              <w:spacing w:after="0" w:line="240" w:lineRule="auto"/>
              <w:rPr>
                <w:b/>
              </w:rPr>
            </w:pPr>
          </w:p>
          <w:p w:rsidR="0055263E" w:rsidRPr="00AF7E2C" w:rsidRDefault="0055263E" w:rsidP="00CE77FC">
            <w:pPr>
              <w:spacing w:after="0" w:line="240" w:lineRule="auto"/>
              <w:rPr>
                <w:b/>
              </w:rPr>
            </w:pPr>
            <w:r w:rsidRPr="00AF7E2C">
              <w:rPr>
                <w:b/>
              </w:rPr>
              <w:t>«Утверждаю»</w:t>
            </w:r>
          </w:p>
          <w:p w:rsidR="0055263E" w:rsidRPr="00AF7E2C" w:rsidRDefault="0055263E" w:rsidP="00CE77FC">
            <w:pPr>
              <w:spacing w:after="0" w:line="240" w:lineRule="auto"/>
              <w:rPr>
                <w:b/>
              </w:rPr>
            </w:pPr>
            <w:r w:rsidRPr="00AF7E2C">
              <w:t xml:space="preserve"> </w:t>
            </w:r>
            <w:r w:rsidRPr="00AF7E2C">
              <w:rPr>
                <w:b/>
              </w:rPr>
              <w:t>Заведующий МКДОУ  Быковским д/с № 3 «Солнышко»</w:t>
            </w:r>
          </w:p>
          <w:p w:rsidR="0055263E" w:rsidRPr="00AF7E2C" w:rsidRDefault="0055263E" w:rsidP="00CE77FC">
            <w:pPr>
              <w:spacing w:after="0" w:line="240" w:lineRule="auto"/>
              <w:rPr>
                <w:b/>
              </w:rPr>
            </w:pPr>
          </w:p>
          <w:p w:rsidR="0055263E" w:rsidRPr="00AF7E2C" w:rsidRDefault="0055263E" w:rsidP="00CE77FC">
            <w:pPr>
              <w:spacing w:after="0" w:line="240" w:lineRule="auto"/>
              <w:rPr>
                <w:b/>
              </w:rPr>
            </w:pPr>
            <w:r w:rsidRPr="00AF7E2C">
              <w:rPr>
                <w:b/>
              </w:rPr>
              <w:t xml:space="preserve">        ________               /Филипповская И.Ю./</w:t>
            </w:r>
          </w:p>
          <w:p w:rsidR="0055263E" w:rsidRPr="00AF7E2C" w:rsidRDefault="0055263E" w:rsidP="00CE77FC">
            <w:pPr>
              <w:spacing w:after="0" w:line="240" w:lineRule="auto"/>
            </w:pPr>
          </w:p>
        </w:tc>
      </w:tr>
    </w:tbl>
    <w:p w:rsidR="0055263E" w:rsidRDefault="0055263E" w:rsidP="00BB6837">
      <w:r>
        <w:t xml:space="preserve">                                                                                        </w:t>
      </w:r>
    </w:p>
    <w:p w:rsidR="0055263E" w:rsidRDefault="0055263E" w:rsidP="00BB6837">
      <w:r>
        <w:t xml:space="preserve">   </w:t>
      </w:r>
    </w:p>
    <w:p w:rsidR="0055263E" w:rsidRDefault="0055263E" w:rsidP="00BB6837"/>
    <w:p w:rsidR="0055263E" w:rsidRDefault="0055263E" w:rsidP="00BB6837"/>
    <w:p w:rsidR="0055263E" w:rsidRPr="00BB6837" w:rsidRDefault="0055263E" w:rsidP="00BB6837">
      <w:pPr>
        <w:rPr>
          <w:b/>
        </w:rPr>
      </w:pPr>
    </w:p>
    <w:p w:rsidR="0055263E" w:rsidRPr="00BB6837" w:rsidRDefault="0055263E" w:rsidP="00BB6837">
      <w:pPr>
        <w:rPr>
          <w:rFonts w:ascii="Times New Roman" w:hAnsi="Times New Roman"/>
          <w:b/>
          <w:sz w:val="28"/>
          <w:szCs w:val="28"/>
        </w:rPr>
      </w:pPr>
      <w:r w:rsidRPr="00BB6837">
        <w:rPr>
          <w:rFonts w:ascii="Times New Roman" w:hAnsi="Times New Roman"/>
          <w:b/>
          <w:sz w:val="28"/>
          <w:szCs w:val="28"/>
        </w:rPr>
        <w:t xml:space="preserve">             АДАПТИРОВАННАЯ ОБРАЗОВАТЕЛЬНАЯ ПРОГРАММА</w:t>
      </w:r>
    </w:p>
    <w:p w:rsidR="0055263E" w:rsidRPr="00BB6837" w:rsidRDefault="0055263E" w:rsidP="00BB6837">
      <w:pPr>
        <w:rPr>
          <w:rFonts w:ascii="Times New Roman" w:hAnsi="Times New Roman"/>
          <w:b/>
          <w:sz w:val="28"/>
          <w:szCs w:val="28"/>
        </w:rPr>
      </w:pPr>
      <w:r w:rsidRPr="00BB6837">
        <w:rPr>
          <w:rFonts w:ascii="Times New Roman" w:hAnsi="Times New Roman"/>
          <w:b/>
          <w:sz w:val="28"/>
          <w:szCs w:val="28"/>
        </w:rPr>
        <w:t xml:space="preserve">                   ДОШКОЛЬНОГО ОБРАЗОВАНИЯ ДЛЯ ДЕТЕЙ</w:t>
      </w:r>
    </w:p>
    <w:p w:rsidR="0055263E" w:rsidRPr="00BB6837" w:rsidRDefault="0055263E" w:rsidP="00BB6837">
      <w:pPr>
        <w:rPr>
          <w:rFonts w:ascii="Times New Roman" w:hAnsi="Times New Roman"/>
          <w:b/>
          <w:sz w:val="28"/>
          <w:szCs w:val="28"/>
        </w:rPr>
      </w:pPr>
      <w:r w:rsidRPr="00BB6837">
        <w:rPr>
          <w:rFonts w:ascii="Times New Roman" w:hAnsi="Times New Roman"/>
          <w:b/>
          <w:sz w:val="28"/>
          <w:szCs w:val="28"/>
        </w:rPr>
        <w:t xml:space="preserve">                          С  УМСТВЕННОЙ  ОТСТАЛОСТЬЮ</w:t>
      </w: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  <w:r w:rsidRPr="00BB6837">
        <w:rPr>
          <w:rFonts w:ascii="Times New Roman" w:hAnsi="Times New Roman"/>
          <w:b/>
          <w:sz w:val="28"/>
          <w:szCs w:val="28"/>
        </w:rPr>
        <w:t xml:space="preserve">                                             2021-2022 учебный год</w:t>
      </w: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BB6837">
      <w:pPr>
        <w:rPr>
          <w:rFonts w:ascii="Times New Roman" w:hAnsi="Times New Roman"/>
          <w:b/>
          <w:sz w:val="24"/>
          <w:szCs w:val="24"/>
        </w:rPr>
      </w:pPr>
      <w:r w:rsidRPr="00CB0767">
        <w:rPr>
          <w:rFonts w:ascii="Times New Roman" w:hAnsi="Times New Roman"/>
          <w:b/>
          <w:sz w:val="24"/>
          <w:szCs w:val="24"/>
        </w:rPr>
        <w:t xml:space="preserve">                           </w:t>
      </w:r>
    </w:p>
    <w:p w:rsidR="0055263E" w:rsidRDefault="0055263E" w:rsidP="00AB1EBF">
      <w:pPr>
        <w:jc w:val="center"/>
        <w:rPr>
          <w:rFonts w:ascii="Times New Roman" w:hAnsi="Times New Roman"/>
          <w:b/>
          <w:sz w:val="24"/>
          <w:szCs w:val="24"/>
        </w:rPr>
      </w:pPr>
      <w:r w:rsidRPr="00CB0767">
        <w:rPr>
          <w:rFonts w:ascii="Times New Roman" w:hAnsi="Times New Roman"/>
          <w:b/>
          <w:sz w:val="24"/>
          <w:szCs w:val="24"/>
        </w:rPr>
        <w:t>Быково- 2021</w:t>
      </w:r>
    </w:p>
    <w:p w:rsidR="0055263E" w:rsidRPr="00DE6F90" w:rsidRDefault="0055263E" w:rsidP="00CB0767">
      <w:pPr>
        <w:rPr>
          <w:rFonts w:ascii="Times New Roman" w:hAnsi="Times New Roman"/>
          <w:b/>
          <w:sz w:val="28"/>
          <w:szCs w:val="28"/>
        </w:rPr>
      </w:pPr>
      <w:r w:rsidRPr="00DE6F90">
        <w:rPr>
          <w:rFonts w:ascii="Times New Roman" w:hAnsi="Times New Roman"/>
          <w:b/>
          <w:sz w:val="28"/>
          <w:szCs w:val="28"/>
        </w:rPr>
        <w:t>Содержание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I. Целевой раздел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1.1. Пояснительная записка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индивидуальной  адаптированной 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80106">
        <w:rPr>
          <w:rFonts w:ascii="Times New Roman" w:hAnsi="Times New Roman"/>
          <w:sz w:val="28"/>
          <w:szCs w:val="28"/>
        </w:rPr>
        <w:t>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для  ребенка с ОВЗ (умственная отсталость)                             </w:t>
      </w:r>
      <w:r>
        <w:rPr>
          <w:rFonts w:ascii="Times New Roman" w:hAnsi="Times New Roman"/>
          <w:sz w:val="28"/>
          <w:szCs w:val="28"/>
        </w:rPr>
        <w:t>2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1.2. Цели и задачи реализации Программы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080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3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1.3. Принципы и подходы к реализации Программы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>4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Характеристика, значимая </w:t>
      </w:r>
      <w:r w:rsidRPr="00080106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разработки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реализации 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Программы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0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1.5. Планируемые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результаты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целевые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ориентиры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освоения 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80106">
        <w:rPr>
          <w:rFonts w:ascii="Times New Roman" w:hAnsi="Times New Roman"/>
          <w:sz w:val="28"/>
          <w:szCs w:val="28"/>
        </w:rPr>
        <w:t>оспитанником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Программы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080106">
        <w:rPr>
          <w:rFonts w:ascii="Times New Roman" w:hAnsi="Times New Roman"/>
          <w:sz w:val="28"/>
          <w:szCs w:val="28"/>
        </w:rPr>
        <w:t xml:space="preserve"> 7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II. Содержательный раздел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9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2.1. Коррекционно-образовательная деятельность в соответствии 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с направлениями развития детей с умственной  отсталостью              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2.2. Организация коррекционно-развивающей деятельности  для                         ребенка с  умственной  отсталостью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12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III. Организационный раздел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13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3.1. Обеспеченность методическими материалами и средствами</w:t>
      </w: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обучения и воспитания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080106">
        <w:rPr>
          <w:rFonts w:ascii="Times New Roman" w:hAnsi="Times New Roman"/>
          <w:sz w:val="28"/>
          <w:szCs w:val="28"/>
        </w:rPr>
        <w:t xml:space="preserve"> </w:t>
      </w:r>
    </w:p>
    <w:p w:rsidR="0055263E" w:rsidRPr="00080106" w:rsidRDefault="0055263E" w:rsidP="00CB0767">
      <w:pPr>
        <w:rPr>
          <w:rFonts w:ascii="Times New Roman" w:hAnsi="Times New Roman"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</w:p>
    <w:p w:rsidR="0055263E" w:rsidRDefault="0055263E" w:rsidP="00CB076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-  1 </w:t>
      </w:r>
    </w:p>
    <w:p w:rsidR="0055263E" w:rsidRPr="00DE6F90" w:rsidRDefault="0055263E" w:rsidP="00CB0767">
      <w:pPr>
        <w:rPr>
          <w:rFonts w:ascii="Times New Roman" w:hAnsi="Times New Roman"/>
          <w:b/>
          <w:sz w:val="28"/>
          <w:szCs w:val="28"/>
        </w:rPr>
      </w:pPr>
      <w:r w:rsidRPr="00DE6F90">
        <w:rPr>
          <w:rFonts w:ascii="Times New Roman" w:hAnsi="Times New Roman"/>
          <w:b/>
          <w:sz w:val="28"/>
          <w:szCs w:val="28"/>
        </w:rPr>
        <w:t>I. ЦЕЛЕВОЙ РАЗДЕЛ</w:t>
      </w:r>
    </w:p>
    <w:p w:rsidR="0055263E" w:rsidRPr="00DE6F90" w:rsidRDefault="0055263E" w:rsidP="00CB0767">
      <w:pPr>
        <w:rPr>
          <w:rFonts w:ascii="Times New Roman" w:hAnsi="Times New Roman"/>
          <w:b/>
          <w:sz w:val="28"/>
          <w:szCs w:val="28"/>
        </w:rPr>
      </w:pPr>
      <w:r w:rsidRPr="00DE6F90">
        <w:rPr>
          <w:rFonts w:ascii="Times New Roman" w:hAnsi="Times New Roman"/>
          <w:b/>
          <w:sz w:val="28"/>
          <w:szCs w:val="28"/>
        </w:rPr>
        <w:t>1.1.Пояснительная записка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На современном этапе в условиях внедрения ФГОС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концепция интегрированного  обучения и воспитания является ведущим направлением в развитии </w:t>
      </w:r>
      <w:r>
        <w:rPr>
          <w:rFonts w:ascii="Times New Roman" w:hAnsi="Times New Roman"/>
          <w:sz w:val="28"/>
          <w:szCs w:val="28"/>
        </w:rPr>
        <w:t xml:space="preserve"> специального  </w:t>
      </w:r>
      <w:r w:rsidRPr="00080106">
        <w:rPr>
          <w:rFonts w:ascii="Times New Roman" w:hAnsi="Times New Roman"/>
          <w:sz w:val="28"/>
          <w:szCs w:val="28"/>
        </w:rPr>
        <w:t>образования в нашей стране. Равномерному включению развивающейся</w:t>
      </w:r>
      <w:r>
        <w:rPr>
          <w:rFonts w:ascii="Times New Roman" w:hAnsi="Times New Roman"/>
          <w:sz w:val="28"/>
          <w:szCs w:val="28"/>
        </w:rPr>
        <w:t xml:space="preserve">  в условиях  </w:t>
      </w:r>
      <w:r w:rsidRPr="00080106">
        <w:rPr>
          <w:rFonts w:ascii="Times New Roman" w:hAnsi="Times New Roman"/>
          <w:sz w:val="28"/>
          <w:szCs w:val="28"/>
        </w:rPr>
        <w:t>недостаточности (психической, физической, инт</w:t>
      </w:r>
      <w:r>
        <w:rPr>
          <w:rFonts w:ascii="Times New Roman" w:hAnsi="Times New Roman"/>
          <w:sz w:val="28"/>
          <w:szCs w:val="28"/>
        </w:rPr>
        <w:t xml:space="preserve">еллектуальной) личности во все  </w:t>
      </w:r>
      <w:r w:rsidRPr="00080106">
        <w:rPr>
          <w:rFonts w:ascii="Times New Roman" w:hAnsi="Times New Roman"/>
          <w:sz w:val="28"/>
          <w:szCs w:val="28"/>
        </w:rPr>
        <w:t>возможные и необходимые сферы жизни социума, ее достойный социальный статус</w:t>
      </w:r>
      <w:r>
        <w:rPr>
          <w:rFonts w:ascii="Times New Roman" w:hAnsi="Times New Roman"/>
          <w:sz w:val="28"/>
          <w:szCs w:val="28"/>
        </w:rPr>
        <w:t xml:space="preserve">  и  </w:t>
      </w:r>
      <w:r w:rsidRPr="00080106">
        <w:rPr>
          <w:rFonts w:ascii="Times New Roman" w:hAnsi="Times New Roman"/>
          <w:sz w:val="28"/>
          <w:szCs w:val="28"/>
        </w:rPr>
        <w:t>самореализацию в обществе является оказание своеврем</w:t>
      </w:r>
      <w:r>
        <w:rPr>
          <w:rFonts w:ascii="Times New Roman" w:hAnsi="Times New Roman"/>
          <w:sz w:val="28"/>
          <w:szCs w:val="28"/>
        </w:rPr>
        <w:t xml:space="preserve">енной психолого-педагогической </w:t>
      </w:r>
      <w:r w:rsidRPr="00080106">
        <w:rPr>
          <w:rFonts w:ascii="Times New Roman" w:hAnsi="Times New Roman"/>
          <w:sz w:val="28"/>
          <w:szCs w:val="28"/>
        </w:rPr>
        <w:t>помощи детям с ограниченными возможностя</w:t>
      </w:r>
      <w:r>
        <w:rPr>
          <w:rFonts w:ascii="Times New Roman" w:hAnsi="Times New Roman"/>
          <w:sz w:val="28"/>
          <w:szCs w:val="28"/>
        </w:rPr>
        <w:t xml:space="preserve">ми на всех возрастных этапах их </w:t>
      </w:r>
      <w:r w:rsidRPr="00080106">
        <w:rPr>
          <w:rFonts w:ascii="Times New Roman" w:hAnsi="Times New Roman"/>
          <w:sz w:val="28"/>
          <w:szCs w:val="28"/>
        </w:rPr>
        <w:t>индивидуального</w:t>
      </w:r>
      <w:r>
        <w:rPr>
          <w:rFonts w:ascii="Times New Roman" w:hAnsi="Times New Roman"/>
          <w:sz w:val="28"/>
          <w:szCs w:val="28"/>
        </w:rPr>
        <w:t xml:space="preserve">  развития.                                                               </w:t>
      </w:r>
      <w:r w:rsidRPr="00080106">
        <w:rPr>
          <w:rFonts w:ascii="Times New Roman" w:hAnsi="Times New Roman"/>
          <w:sz w:val="28"/>
          <w:szCs w:val="28"/>
        </w:rPr>
        <w:t>Организация процесса воспитания и обучения дол</w:t>
      </w:r>
      <w:r>
        <w:rPr>
          <w:rFonts w:ascii="Times New Roman" w:hAnsi="Times New Roman"/>
          <w:sz w:val="28"/>
          <w:szCs w:val="28"/>
        </w:rPr>
        <w:t xml:space="preserve">жна предусматривать реализацию  </w:t>
      </w:r>
      <w:r w:rsidRPr="00080106">
        <w:rPr>
          <w:rFonts w:ascii="Times New Roman" w:hAnsi="Times New Roman"/>
          <w:sz w:val="28"/>
          <w:szCs w:val="28"/>
        </w:rPr>
        <w:t>индивидуальной адаптированной прогр</w:t>
      </w:r>
      <w:r>
        <w:rPr>
          <w:rFonts w:ascii="Times New Roman" w:hAnsi="Times New Roman"/>
          <w:sz w:val="28"/>
          <w:szCs w:val="28"/>
        </w:rPr>
        <w:t xml:space="preserve">аммы для каждого ребенка с ОВЗ.                                                                                          </w:t>
      </w:r>
      <w:r w:rsidRPr="00080106">
        <w:rPr>
          <w:rFonts w:ascii="Times New Roman" w:hAnsi="Times New Roman"/>
          <w:sz w:val="28"/>
          <w:szCs w:val="28"/>
        </w:rPr>
        <w:t>Индивидуал</w:t>
      </w:r>
      <w:r>
        <w:rPr>
          <w:rFonts w:ascii="Times New Roman" w:hAnsi="Times New Roman"/>
          <w:sz w:val="28"/>
          <w:szCs w:val="28"/>
        </w:rPr>
        <w:t>ьная адаптированная программа МК</w:t>
      </w:r>
      <w:r w:rsidRPr="00080106">
        <w:rPr>
          <w:rFonts w:ascii="Times New Roman" w:hAnsi="Times New Roman"/>
          <w:sz w:val="28"/>
          <w:szCs w:val="28"/>
        </w:rPr>
        <w:t xml:space="preserve">ДОУ </w:t>
      </w:r>
      <w:r>
        <w:rPr>
          <w:rFonts w:ascii="Times New Roman" w:hAnsi="Times New Roman"/>
          <w:sz w:val="28"/>
          <w:szCs w:val="28"/>
        </w:rPr>
        <w:t xml:space="preserve"> Быковский  детский сад № 3 «Солнышко» </w:t>
      </w:r>
      <w:r w:rsidRPr="00080106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  с  ОВЗ (с умственной   отсталостью</w:t>
      </w:r>
      <w:r w:rsidRPr="00080106">
        <w:rPr>
          <w:rFonts w:ascii="Times New Roman" w:hAnsi="Times New Roman"/>
          <w:sz w:val="28"/>
          <w:szCs w:val="28"/>
        </w:rPr>
        <w:t>) (далее – Программа) разработана на</w:t>
      </w:r>
      <w:r>
        <w:rPr>
          <w:rFonts w:ascii="Times New Roman" w:hAnsi="Times New Roman"/>
          <w:sz w:val="28"/>
          <w:szCs w:val="28"/>
        </w:rPr>
        <w:t xml:space="preserve"> основании нормативно-правовых </w:t>
      </w:r>
      <w:r w:rsidRPr="00080106">
        <w:rPr>
          <w:rFonts w:ascii="Times New Roman" w:hAnsi="Times New Roman"/>
          <w:sz w:val="28"/>
          <w:szCs w:val="28"/>
        </w:rPr>
        <w:t>документов, регламентирующих функционирование системы</w:t>
      </w:r>
      <w:r>
        <w:rPr>
          <w:rFonts w:ascii="Times New Roman" w:hAnsi="Times New Roman"/>
          <w:sz w:val="28"/>
          <w:szCs w:val="28"/>
        </w:rPr>
        <w:t xml:space="preserve">  дошкольного и </w:t>
      </w:r>
      <w:r w:rsidRPr="00080106">
        <w:rPr>
          <w:rFonts w:ascii="Times New Roman" w:hAnsi="Times New Roman"/>
          <w:sz w:val="28"/>
          <w:szCs w:val="28"/>
        </w:rPr>
        <w:t>коррекционного обра</w:t>
      </w:r>
      <w:r>
        <w:rPr>
          <w:rFonts w:ascii="Times New Roman" w:hAnsi="Times New Roman"/>
          <w:sz w:val="28"/>
          <w:szCs w:val="28"/>
        </w:rPr>
        <w:t xml:space="preserve">зования в Российской Федерации:                                      </w:t>
      </w:r>
      <w:r w:rsidRPr="00080106">
        <w:rPr>
          <w:rFonts w:ascii="Times New Roman" w:hAnsi="Times New Roman"/>
          <w:sz w:val="28"/>
          <w:szCs w:val="28"/>
        </w:rPr>
        <w:t xml:space="preserve">• Федеральный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закон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29.12.2012 № 273- Ф</w:t>
      </w:r>
      <w:r>
        <w:rPr>
          <w:rFonts w:ascii="Times New Roman" w:hAnsi="Times New Roman"/>
          <w:sz w:val="28"/>
          <w:szCs w:val="28"/>
        </w:rPr>
        <w:t xml:space="preserve">З  «Об образовании  в Российской  </w:t>
      </w:r>
      <w:r w:rsidRPr="00080106">
        <w:rPr>
          <w:rFonts w:ascii="Times New Roman" w:hAnsi="Times New Roman"/>
          <w:sz w:val="28"/>
          <w:szCs w:val="28"/>
        </w:rPr>
        <w:t>Федерации»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080106">
        <w:rPr>
          <w:rFonts w:ascii="Times New Roman" w:hAnsi="Times New Roman"/>
          <w:sz w:val="28"/>
          <w:szCs w:val="28"/>
        </w:rPr>
        <w:t>•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Минобрнауки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России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17 октября 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80106">
          <w:rPr>
            <w:rFonts w:ascii="Times New Roman" w:hAnsi="Times New Roman"/>
            <w:sz w:val="28"/>
            <w:szCs w:val="28"/>
          </w:rPr>
          <w:t>2013 г</w:t>
        </w:r>
      </w:smartTag>
      <w:r w:rsidRPr="0008010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N 1155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 xml:space="preserve">«Об утверждении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федерального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государственного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образова</w:t>
      </w:r>
      <w:r>
        <w:rPr>
          <w:rFonts w:ascii="Times New Roman" w:hAnsi="Times New Roman"/>
          <w:sz w:val="28"/>
          <w:szCs w:val="28"/>
        </w:rPr>
        <w:t xml:space="preserve">тельного  стандарта дошкольного  </w:t>
      </w:r>
      <w:r w:rsidRPr="00080106">
        <w:rPr>
          <w:rFonts w:ascii="Times New Roman" w:hAnsi="Times New Roman"/>
          <w:sz w:val="28"/>
          <w:szCs w:val="28"/>
        </w:rPr>
        <w:t>образования»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080106">
        <w:rPr>
          <w:rFonts w:ascii="Times New Roman" w:hAnsi="Times New Roman"/>
          <w:sz w:val="28"/>
          <w:szCs w:val="28"/>
        </w:rPr>
        <w:t xml:space="preserve">• Комментарии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Минобрнауки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ФГОС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дошкольного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образования от </w:t>
      </w:r>
      <w:r>
        <w:rPr>
          <w:rFonts w:ascii="Times New Roman" w:hAnsi="Times New Roman"/>
          <w:sz w:val="28"/>
          <w:szCs w:val="28"/>
        </w:rPr>
        <w:t xml:space="preserve"> 28.02.2014 г.  №  08 - 249                                                                                                    </w:t>
      </w:r>
      <w:r w:rsidRPr="00080106">
        <w:rPr>
          <w:rFonts w:ascii="Times New Roman" w:hAnsi="Times New Roman"/>
          <w:sz w:val="28"/>
          <w:szCs w:val="28"/>
        </w:rPr>
        <w:t>•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Минобрнауки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>августа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80106">
          <w:rPr>
            <w:rFonts w:ascii="Times New Roman" w:hAnsi="Times New Roman"/>
            <w:sz w:val="28"/>
            <w:szCs w:val="28"/>
          </w:rPr>
          <w:t>2013 г</w:t>
        </w:r>
      </w:smartTag>
      <w:r w:rsidRPr="0008010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N 1014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«Об</w:t>
      </w:r>
      <w:r>
        <w:rPr>
          <w:rFonts w:ascii="Times New Roman" w:hAnsi="Times New Roman"/>
          <w:sz w:val="28"/>
          <w:szCs w:val="28"/>
        </w:rPr>
        <w:t xml:space="preserve"> утверждении    </w:t>
      </w:r>
      <w:r w:rsidRPr="00080106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осуществления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основным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общеобразовательным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программам – образовательным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программам</w:t>
      </w:r>
      <w:r>
        <w:rPr>
          <w:rFonts w:ascii="Times New Roman" w:hAnsi="Times New Roman"/>
          <w:sz w:val="28"/>
          <w:szCs w:val="28"/>
        </w:rPr>
        <w:t xml:space="preserve">  дошкольного  </w:t>
      </w:r>
      <w:r w:rsidRPr="00080106">
        <w:rPr>
          <w:rFonts w:ascii="Times New Roman" w:hAnsi="Times New Roman"/>
          <w:sz w:val="28"/>
          <w:szCs w:val="28"/>
        </w:rPr>
        <w:t>образования»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80106">
        <w:rPr>
          <w:rFonts w:ascii="Times New Roman" w:hAnsi="Times New Roman"/>
          <w:sz w:val="28"/>
          <w:szCs w:val="28"/>
        </w:rPr>
        <w:t>•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Минобрнауки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28.12.2010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№ 2106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«Об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утверждении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введении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действие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федеральных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требований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образовательным учреждениям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части  </w:t>
      </w:r>
      <w:r w:rsidRPr="00080106">
        <w:rPr>
          <w:rFonts w:ascii="Times New Roman" w:hAnsi="Times New Roman"/>
          <w:sz w:val="28"/>
          <w:szCs w:val="28"/>
        </w:rPr>
        <w:t xml:space="preserve">охраны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здоровья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обучающихся, </w:t>
      </w:r>
      <w:r>
        <w:rPr>
          <w:rFonts w:ascii="Times New Roman" w:hAnsi="Times New Roman"/>
          <w:sz w:val="28"/>
          <w:szCs w:val="28"/>
        </w:rPr>
        <w:t xml:space="preserve"> воспитанников»       </w:t>
      </w:r>
      <w:r w:rsidRPr="00080106">
        <w:rPr>
          <w:rFonts w:ascii="Times New Roman" w:hAnsi="Times New Roman"/>
          <w:sz w:val="28"/>
          <w:szCs w:val="28"/>
        </w:rPr>
        <w:t>• 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Минобрнауки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07.06.2013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№ ИР-535/07 </w:t>
      </w:r>
      <w:r>
        <w:rPr>
          <w:rFonts w:ascii="Times New Roman" w:hAnsi="Times New Roman"/>
          <w:sz w:val="28"/>
          <w:szCs w:val="28"/>
        </w:rPr>
        <w:t xml:space="preserve"> «О </w:t>
      </w:r>
      <w:r w:rsidRPr="00080106">
        <w:rPr>
          <w:rFonts w:ascii="Times New Roman" w:hAnsi="Times New Roman"/>
          <w:sz w:val="28"/>
          <w:szCs w:val="28"/>
        </w:rPr>
        <w:t>коррекционном</w:t>
      </w:r>
      <w:r>
        <w:rPr>
          <w:rFonts w:ascii="Times New Roman" w:hAnsi="Times New Roman"/>
          <w:sz w:val="28"/>
          <w:szCs w:val="28"/>
        </w:rPr>
        <w:t xml:space="preserve">  и  </w:t>
      </w:r>
      <w:r w:rsidRPr="00080106">
        <w:rPr>
          <w:rFonts w:ascii="Times New Roman" w:hAnsi="Times New Roman"/>
          <w:sz w:val="28"/>
          <w:szCs w:val="28"/>
        </w:rPr>
        <w:t xml:space="preserve">инклюзивном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образовании </w:t>
      </w:r>
      <w:r>
        <w:rPr>
          <w:rFonts w:ascii="Times New Roman" w:hAnsi="Times New Roman"/>
          <w:sz w:val="28"/>
          <w:szCs w:val="28"/>
        </w:rPr>
        <w:t xml:space="preserve"> детей»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- 2 -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• Постановление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главного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государственного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санитарного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врача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Российской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Федерации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от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5 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2013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№26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«Об утверждении Санитарно</w:t>
      </w:r>
      <w:r>
        <w:rPr>
          <w:rFonts w:ascii="Times New Roman" w:hAnsi="Times New Roman"/>
          <w:sz w:val="28"/>
          <w:szCs w:val="28"/>
        </w:rPr>
        <w:t xml:space="preserve">  - э</w:t>
      </w:r>
      <w:r w:rsidRPr="00080106">
        <w:rPr>
          <w:rFonts w:ascii="Times New Roman" w:hAnsi="Times New Roman"/>
          <w:sz w:val="28"/>
          <w:szCs w:val="28"/>
        </w:rPr>
        <w:t xml:space="preserve">пидемиологических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требований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устройству, содержанию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организации </w:t>
      </w:r>
      <w:r>
        <w:rPr>
          <w:rFonts w:ascii="Times New Roman" w:hAnsi="Times New Roman"/>
          <w:sz w:val="28"/>
          <w:szCs w:val="28"/>
        </w:rPr>
        <w:t xml:space="preserve"> режима  </w:t>
      </w:r>
      <w:r w:rsidRPr="00080106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дошкольных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образовательных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организаций» (СанПиН </w:t>
      </w:r>
      <w:r>
        <w:rPr>
          <w:rFonts w:ascii="Times New Roman" w:hAnsi="Times New Roman"/>
          <w:sz w:val="28"/>
          <w:szCs w:val="28"/>
        </w:rPr>
        <w:t xml:space="preserve"> 2.4.3049-13).                                                                                                       </w:t>
      </w:r>
      <w:r w:rsidRPr="00080106">
        <w:rPr>
          <w:rFonts w:ascii="Times New Roman" w:hAnsi="Times New Roman"/>
          <w:sz w:val="28"/>
          <w:szCs w:val="28"/>
        </w:rPr>
        <w:t>• Индивидуальная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реабилитации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ребенка-инвалида.</w:t>
      </w:r>
    </w:p>
    <w:p w:rsidR="0055263E" w:rsidRPr="00080106" w:rsidRDefault="0055263E" w:rsidP="00192767">
      <w:pPr>
        <w:rPr>
          <w:rFonts w:ascii="Times New Roman" w:hAnsi="Times New Roman"/>
          <w:sz w:val="28"/>
          <w:szCs w:val="28"/>
        </w:rPr>
      </w:pPr>
      <w:r w:rsidRPr="00192767">
        <w:rPr>
          <w:rFonts w:ascii="Times New Roman" w:hAnsi="Times New Roman"/>
          <w:b/>
          <w:sz w:val="28"/>
          <w:szCs w:val="28"/>
        </w:rPr>
        <w:t xml:space="preserve">     Программа  разработана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</w:t>
      </w:r>
      <w:r w:rsidRPr="00192767">
        <w:rPr>
          <w:rFonts w:ascii="Times New Roman" w:hAnsi="Times New Roman"/>
          <w:b/>
          <w:sz w:val="28"/>
          <w:szCs w:val="28"/>
        </w:rPr>
        <w:t xml:space="preserve">на  основе  базовых  специальных  коррекционных программ:                                                                                                              </w:t>
      </w:r>
    </w:p>
    <w:p w:rsidR="0055263E" w:rsidRPr="00BE03B8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Баряева</w:t>
      </w:r>
      <w:r w:rsidRPr="00BE03B8">
        <w:rPr>
          <w:rFonts w:ascii="Times New Roman" w:hAnsi="Times New Roman"/>
          <w:b/>
          <w:sz w:val="28"/>
          <w:szCs w:val="28"/>
        </w:rPr>
        <w:t xml:space="preserve"> Л. Б., </w:t>
      </w:r>
      <w:r>
        <w:rPr>
          <w:rFonts w:ascii="Times New Roman" w:hAnsi="Times New Roman"/>
          <w:b/>
          <w:sz w:val="28"/>
          <w:szCs w:val="28"/>
        </w:rPr>
        <w:t>Гаврилушкина</w:t>
      </w:r>
      <w:r w:rsidRPr="00BE03B8">
        <w:rPr>
          <w:rFonts w:ascii="Times New Roman" w:hAnsi="Times New Roman"/>
          <w:b/>
          <w:sz w:val="28"/>
          <w:szCs w:val="28"/>
        </w:rPr>
        <w:t xml:space="preserve"> О. П.,</w:t>
      </w:r>
      <w:r w:rsidRPr="00BE03B8">
        <w:rPr>
          <w:rFonts w:ascii="Times New Roman" w:hAnsi="Times New Roman"/>
          <w:sz w:val="28"/>
          <w:szCs w:val="28"/>
        </w:rPr>
        <w:t xml:space="preserve"> Программа  воспитания  и  обучения  дошкольников  с интеллектуальной  недостаточностью. — СПб. Издательство «СОЮЗ», 2003;       </w:t>
      </w:r>
      <w:r w:rsidRPr="00BE03B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Екжанова </w:t>
      </w:r>
      <w:r w:rsidRPr="00BE03B8">
        <w:rPr>
          <w:rFonts w:ascii="Times New Roman" w:hAnsi="Times New Roman"/>
          <w:b/>
          <w:sz w:val="28"/>
          <w:szCs w:val="28"/>
        </w:rPr>
        <w:t xml:space="preserve"> Е.А.,</w:t>
      </w:r>
      <w:r>
        <w:rPr>
          <w:rFonts w:ascii="Times New Roman" w:hAnsi="Times New Roman"/>
          <w:b/>
          <w:sz w:val="28"/>
          <w:szCs w:val="28"/>
        </w:rPr>
        <w:t xml:space="preserve"> Стребелева</w:t>
      </w:r>
      <w:r w:rsidRPr="00BE03B8">
        <w:rPr>
          <w:rFonts w:ascii="Times New Roman" w:hAnsi="Times New Roman"/>
          <w:b/>
          <w:sz w:val="28"/>
          <w:szCs w:val="28"/>
        </w:rPr>
        <w:t xml:space="preserve"> Е.А</w:t>
      </w:r>
      <w:r w:rsidRPr="00BE03B8">
        <w:rPr>
          <w:rFonts w:ascii="Times New Roman" w:hAnsi="Times New Roman"/>
          <w:sz w:val="28"/>
          <w:szCs w:val="28"/>
        </w:rPr>
        <w:t xml:space="preserve">. Коррекционно-развивающее обучение и воспитание. Программа  дошкольных  образовательных  учреждений  компенсирующего вида для  детей  с  нарушением  интеллекта. – М.: Просвещение, 2005;                                                                                       </w:t>
      </w:r>
      <w:r w:rsidRPr="00BE03B8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Стребелева Е. А.</w:t>
      </w:r>
      <w:r w:rsidRPr="00BE03B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</w:t>
      </w:r>
      <w:r w:rsidRPr="00BE03B8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Программа</w:t>
      </w:r>
      <w:r w:rsidRPr="00BE03B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дошкольных образовательных учреждений компенсирующего вида для </w:t>
      </w:r>
      <w:r w:rsidRPr="00BE03B8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BE03B8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 </w:t>
      </w:r>
      <w:r w:rsidRPr="00BE03B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 нарушением интеллекта» М, Просвещение, 2005г.</w:t>
      </w:r>
    </w:p>
    <w:p w:rsidR="0055263E" w:rsidRPr="00BE03B8" w:rsidRDefault="0055263E" w:rsidP="00080106">
      <w:pPr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55263E" w:rsidRDefault="0055263E" w:rsidP="0008010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5263E" w:rsidRPr="00BE03B8" w:rsidRDefault="0055263E" w:rsidP="00080106">
      <w:pPr>
        <w:rPr>
          <w:rFonts w:ascii="Times New Roman" w:hAnsi="Times New Roman"/>
          <w:b/>
          <w:sz w:val="28"/>
          <w:szCs w:val="28"/>
        </w:rPr>
      </w:pPr>
      <w:r w:rsidRPr="00BE03B8">
        <w:rPr>
          <w:rFonts w:ascii="Times New Roman" w:hAnsi="Times New Roman"/>
          <w:b/>
          <w:sz w:val="28"/>
          <w:szCs w:val="28"/>
        </w:rPr>
        <w:t>1.2.Цели  и  задачи  реализации  индивидуальной  адаптированной  программы  для  ребенка  с ОВЗ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Программы: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Pr="00080106">
        <w:rPr>
          <w:rFonts w:ascii="Times New Roman" w:hAnsi="Times New Roman"/>
          <w:sz w:val="28"/>
          <w:szCs w:val="28"/>
        </w:rPr>
        <w:t>- исправление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ослабление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имеющихся</w:t>
      </w:r>
      <w:r>
        <w:rPr>
          <w:rFonts w:ascii="Times New Roman" w:hAnsi="Times New Roman"/>
          <w:sz w:val="28"/>
          <w:szCs w:val="28"/>
        </w:rPr>
        <w:t xml:space="preserve">  проявлений  умственной  отсталости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 вызванных  ею </w:t>
      </w:r>
      <w:r w:rsidRPr="00080106">
        <w:rPr>
          <w:rFonts w:ascii="Times New Roman" w:hAnsi="Times New Roman"/>
          <w:sz w:val="28"/>
          <w:szCs w:val="28"/>
        </w:rPr>
        <w:t xml:space="preserve"> нарушений, стимуляцию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дальнейшего продвижения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посредством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совершенствования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приобретаемых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дошкольном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возрасте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умений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содействие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всестороннему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максимально возможному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его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развитию</w:t>
      </w:r>
      <w:r>
        <w:rPr>
          <w:rFonts w:ascii="Times New Roman" w:hAnsi="Times New Roman"/>
          <w:sz w:val="28"/>
          <w:szCs w:val="28"/>
        </w:rPr>
        <w:t>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Достижение поставленной цели предусматривает решение следующих </w:t>
      </w:r>
      <w:r w:rsidRPr="009237B1">
        <w:rPr>
          <w:rFonts w:ascii="Times New Roman" w:hAnsi="Times New Roman"/>
          <w:b/>
          <w:sz w:val="28"/>
          <w:szCs w:val="28"/>
        </w:rPr>
        <w:t>задач</w:t>
      </w:r>
      <w:r w:rsidRPr="00080106">
        <w:rPr>
          <w:rFonts w:ascii="Times New Roman" w:hAnsi="Times New Roman"/>
          <w:sz w:val="28"/>
          <w:szCs w:val="28"/>
        </w:rPr>
        <w:t>: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080106">
        <w:rPr>
          <w:rFonts w:ascii="Times New Roman" w:hAnsi="Times New Roman"/>
          <w:sz w:val="28"/>
          <w:szCs w:val="28"/>
        </w:rPr>
        <w:t>воспитывать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окружающему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миру, потребность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общении, расширять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круг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увлечений;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- 3 -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-развивать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обогащать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эмоциональный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опыт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ребенка;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коммуникативные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умения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сенсорное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развитие;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-повышать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двигательную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активность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ребенка;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эмоционально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волевые,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личностные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качества,</w:t>
      </w:r>
      <w:r>
        <w:rPr>
          <w:rFonts w:ascii="Times New Roman" w:hAnsi="Times New Roman"/>
          <w:sz w:val="28"/>
          <w:szCs w:val="28"/>
        </w:rPr>
        <w:t xml:space="preserve">  навыки социально – </w:t>
      </w:r>
      <w:r w:rsidRPr="00080106">
        <w:rPr>
          <w:rFonts w:ascii="Times New Roman" w:hAnsi="Times New Roman"/>
          <w:sz w:val="28"/>
          <w:szCs w:val="28"/>
        </w:rPr>
        <w:t>адаптивного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поведения;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-объединить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обучение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воспитание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целостный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образовательный процесс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 основе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духовно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080106">
        <w:rPr>
          <w:rFonts w:ascii="Times New Roman" w:hAnsi="Times New Roman"/>
          <w:sz w:val="28"/>
          <w:szCs w:val="28"/>
        </w:rPr>
        <w:t>нравственных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социокультурных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ценностей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принятых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норм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поведения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интересах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человека,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семьи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, общества;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-взаимодействовать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родителями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воспитанника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(законных представителей)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обеспечения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полноценного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психофизического развития</w:t>
      </w:r>
      <w:r>
        <w:rPr>
          <w:rFonts w:ascii="Times New Roman" w:hAnsi="Times New Roman"/>
          <w:sz w:val="28"/>
          <w:szCs w:val="28"/>
        </w:rPr>
        <w:t xml:space="preserve">  ребенка с  умственной отсталостью</w:t>
      </w:r>
      <w:r w:rsidRPr="00080106">
        <w:rPr>
          <w:rFonts w:ascii="Times New Roman" w:hAnsi="Times New Roman"/>
          <w:sz w:val="28"/>
          <w:szCs w:val="28"/>
        </w:rPr>
        <w:t>.</w:t>
      </w:r>
    </w:p>
    <w:p w:rsidR="0055263E" w:rsidRPr="009237B1" w:rsidRDefault="0055263E" w:rsidP="00080106">
      <w:pPr>
        <w:rPr>
          <w:rFonts w:ascii="Times New Roman" w:hAnsi="Times New Roman"/>
          <w:b/>
          <w:sz w:val="28"/>
          <w:szCs w:val="28"/>
        </w:rPr>
      </w:pPr>
      <w:r w:rsidRPr="009237B1">
        <w:rPr>
          <w:rFonts w:ascii="Times New Roman" w:hAnsi="Times New Roman"/>
          <w:b/>
          <w:sz w:val="28"/>
          <w:szCs w:val="28"/>
        </w:rPr>
        <w:t>1.3. Принципы и подходы к формированию Программы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построена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следующих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принципах: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- онтогенетическом,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основанном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учете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последовательности возникновения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психических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функций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новообразований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онтогенезе,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реализация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учесть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 xml:space="preserve">общие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закономерности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применительно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ребёнку</w:t>
      </w:r>
      <w:r>
        <w:rPr>
          <w:rFonts w:ascii="Times New Roman" w:hAnsi="Times New Roman"/>
          <w:sz w:val="28"/>
          <w:szCs w:val="28"/>
        </w:rPr>
        <w:t xml:space="preserve">  с  умственным  нарушением</w:t>
      </w:r>
      <w:r w:rsidRPr="00080106">
        <w:rPr>
          <w:rFonts w:ascii="Times New Roman" w:hAnsi="Times New Roman"/>
          <w:sz w:val="28"/>
          <w:szCs w:val="28"/>
        </w:rPr>
        <w:t xml:space="preserve">, 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Построить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модель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коррекционно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развивающего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обучения, ориентированного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учет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сензитивных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периодов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развитии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психических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функций;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принцип  </w:t>
      </w:r>
      <w:r w:rsidRPr="00080106">
        <w:rPr>
          <w:rFonts w:ascii="Times New Roman" w:hAnsi="Times New Roman"/>
          <w:sz w:val="28"/>
          <w:szCs w:val="28"/>
        </w:rPr>
        <w:t xml:space="preserve">развивающего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обучения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связан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необходимостью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только преодоления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отставания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нормализации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развития, 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обогащения, 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есть амплификации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развития; 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определение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индивидуальных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возможностей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 умственным </w:t>
      </w:r>
      <w:r w:rsidRPr="00080106">
        <w:rPr>
          <w:rFonts w:ascii="Times New Roman" w:hAnsi="Times New Roman"/>
          <w:sz w:val="28"/>
          <w:szCs w:val="28"/>
        </w:rPr>
        <w:t xml:space="preserve">нарушением возможно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активном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участии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педагогов, которые «ведут» развитие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ребенка, выявляют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его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потенциальные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возможности, зону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ближайшего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развития»;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принцип  </w:t>
      </w:r>
      <w:r w:rsidRPr="00080106">
        <w:rPr>
          <w:rFonts w:ascii="Times New Roman" w:hAnsi="Times New Roman"/>
          <w:sz w:val="28"/>
          <w:szCs w:val="28"/>
        </w:rPr>
        <w:t>коррекционной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направленности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воспитания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обучения, предполагающий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индивидуально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080106">
        <w:rPr>
          <w:rFonts w:ascii="Times New Roman" w:hAnsi="Times New Roman"/>
          <w:sz w:val="28"/>
          <w:szCs w:val="28"/>
        </w:rPr>
        <w:t>дифференцированный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подход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 ребенку, построенный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учете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структуры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выраженности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нарушений ребенка, выявлении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потенциальных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возможностей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ребенка; является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- 4 - </w:t>
      </w:r>
      <w:r w:rsidRPr="00080106">
        <w:rPr>
          <w:rFonts w:ascii="Times New Roman" w:hAnsi="Times New Roman"/>
          <w:sz w:val="28"/>
          <w:szCs w:val="28"/>
        </w:rPr>
        <w:t xml:space="preserve"> 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одним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ведущих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воспитании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обучении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ОВЗ;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пронизывает все звенья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воспитательно </w:t>
      </w:r>
      <w:r>
        <w:rPr>
          <w:rFonts w:ascii="Times New Roman" w:hAnsi="Times New Roman"/>
          <w:sz w:val="28"/>
          <w:szCs w:val="28"/>
        </w:rPr>
        <w:t>–</w:t>
      </w:r>
      <w:r w:rsidRPr="00080106">
        <w:rPr>
          <w:rFonts w:ascii="Times New Roman" w:hAnsi="Times New Roman"/>
          <w:sz w:val="28"/>
          <w:szCs w:val="28"/>
        </w:rPr>
        <w:t xml:space="preserve"> образовательного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процесса;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 учета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ведущего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вида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деятельности, основной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акцент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делается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на организации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самостоятельных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детских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«открытий»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процессе разнообразных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видов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деятельности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детей (игре, общении, исследовании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пр.); педагог выступает, прежде всего, как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организатор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образовательного процесса;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принцип </w:t>
      </w:r>
      <w:r w:rsidRPr="00080106">
        <w:rPr>
          <w:rFonts w:ascii="Times New Roman" w:hAnsi="Times New Roman"/>
          <w:sz w:val="28"/>
          <w:szCs w:val="28"/>
        </w:rPr>
        <w:t xml:space="preserve"> системности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опирается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представление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речи,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сложной функциональной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системе, структурные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компоненты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которой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находятся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тесном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взаимодействии,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связи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этим изучение речи, процесса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ее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коррекции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нарушений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предполагает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воздействие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все компоненты, все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стороны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речевой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функциональной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системы;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 психологической</w:t>
      </w:r>
      <w:r>
        <w:rPr>
          <w:rFonts w:ascii="Times New Roman" w:hAnsi="Times New Roman"/>
          <w:sz w:val="28"/>
          <w:szCs w:val="28"/>
        </w:rPr>
        <w:t xml:space="preserve">  комфортности:</w:t>
      </w:r>
      <w:r w:rsidRPr="00080106">
        <w:rPr>
          <w:rFonts w:ascii="Times New Roman" w:hAnsi="Times New Roman"/>
          <w:sz w:val="28"/>
          <w:szCs w:val="28"/>
        </w:rPr>
        <w:t xml:space="preserve"> взаимоотношения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взрослыми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строятся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основе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доброжелательности,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поддержки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и взаимопомощи;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- целостности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80106">
        <w:rPr>
          <w:rFonts w:ascii="Times New Roman" w:hAnsi="Times New Roman"/>
          <w:sz w:val="28"/>
          <w:szCs w:val="28"/>
        </w:rPr>
        <w:t xml:space="preserve"> стратегия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тактика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детьми опирается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представление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целостной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жизнедеятельности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ребенка. У ребенка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формируется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целостное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представление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мире,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себе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самом, социокультурных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отношениях;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вариативности: </w:t>
      </w:r>
      <w:r w:rsidRPr="00080106">
        <w:rPr>
          <w:rFonts w:ascii="Times New Roman" w:hAnsi="Times New Roman"/>
          <w:sz w:val="28"/>
          <w:szCs w:val="28"/>
        </w:rPr>
        <w:t xml:space="preserve"> детям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предоставляются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возможности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выбора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материалов, видов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активности, участников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совместной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деятельности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общения, информации, способа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действия;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непрерывности:</w:t>
      </w:r>
      <w:r w:rsidRPr="00080106">
        <w:rPr>
          <w:rFonts w:ascii="Times New Roman" w:hAnsi="Times New Roman"/>
          <w:sz w:val="28"/>
          <w:szCs w:val="28"/>
        </w:rPr>
        <w:t xml:space="preserve"> обеспечивается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преемственность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содержании, технологиях, методах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дошкольным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начальным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общим образованием, определяется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вектор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дальнюю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перспективу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развития;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- интеграции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образовательных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областей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возрастными возможностями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особенностями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детей, спецификой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возможностями образовательных областей;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- гибкого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распределения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компонентов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режима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течение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дня.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Такой подход обеспечивает: «проживание» ребенком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содержания дошкольного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 всех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видах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детской деятельности; поддержание </w:t>
      </w:r>
      <w:r>
        <w:rPr>
          <w:rFonts w:ascii="Times New Roman" w:hAnsi="Times New Roman"/>
          <w:sz w:val="28"/>
          <w:szCs w:val="28"/>
        </w:rPr>
        <w:t xml:space="preserve"> эмоционально – </w:t>
      </w:r>
      <w:r w:rsidRPr="00080106">
        <w:rPr>
          <w:rFonts w:ascii="Times New Roman" w:hAnsi="Times New Roman"/>
          <w:sz w:val="28"/>
          <w:szCs w:val="28"/>
        </w:rPr>
        <w:t>положительного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настроя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течение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всего периода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освоения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Программы;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многообразие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- 5 -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проведения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мероприятий; 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принципа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080106">
        <w:rPr>
          <w:rFonts w:ascii="Times New Roman" w:hAnsi="Times New Roman"/>
          <w:sz w:val="28"/>
          <w:szCs w:val="28"/>
        </w:rPr>
        <w:t>остроения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спирали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(от простого 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сложному); выполнение функции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сплочения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общественного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семейного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дошкольного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(включение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совместную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образовательную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деятельность родителей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воспитанников).</w:t>
      </w:r>
    </w:p>
    <w:p w:rsidR="0055263E" w:rsidRPr="00FA7987" w:rsidRDefault="0055263E" w:rsidP="00080106">
      <w:pPr>
        <w:rPr>
          <w:rFonts w:ascii="Times New Roman" w:hAnsi="Times New Roman"/>
          <w:color w:val="000000"/>
          <w:sz w:val="28"/>
          <w:szCs w:val="28"/>
        </w:rPr>
      </w:pPr>
      <w:r w:rsidRPr="00FA7987">
        <w:rPr>
          <w:rFonts w:ascii="Times New Roman" w:hAnsi="Times New Roman"/>
          <w:color w:val="000000"/>
          <w:sz w:val="28"/>
          <w:szCs w:val="28"/>
        </w:rPr>
        <w:t xml:space="preserve">1.4. </w:t>
      </w:r>
      <w:r w:rsidRPr="00FA7987">
        <w:rPr>
          <w:rFonts w:ascii="Times New Roman" w:hAnsi="Times New Roman"/>
          <w:b/>
          <w:color w:val="000000"/>
          <w:sz w:val="28"/>
          <w:szCs w:val="28"/>
        </w:rPr>
        <w:t>Характеристика, значимая  для  разработки  и  реализации  программы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FA7987">
        <w:rPr>
          <w:rFonts w:ascii="Times New Roman" w:hAnsi="Times New Roman"/>
          <w:b/>
          <w:sz w:val="28"/>
          <w:szCs w:val="28"/>
        </w:rPr>
        <w:t xml:space="preserve">       Характеристика  на  Христодулова  Сергея  Алексеевича</w:t>
      </w:r>
      <w:r>
        <w:rPr>
          <w:rFonts w:ascii="Times New Roman" w:hAnsi="Times New Roman"/>
          <w:sz w:val="28"/>
          <w:szCs w:val="28"/>
        </w:rPr>
        <w:t>,  03.09.2014г.р.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A0938">
        <w:rPr>
          <w:color w:val="111111"/>
          <w:sz w:val="28"/>
          <w:szCs w:val="28"/>
        </w:rPr>
        <w:t xml:space="preserve">У  Сережи,  как и у всех  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детей с глубокими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</w:t>
      </w:r>
      <w:r w:rsidRPr="00AA0938">
        <w:rPr>
          <w:color w:val="111111"/>
          <w:sz w:val="28"/>
          <w:szCs w:val="28"/>
        </w:rPr>
        <w:t> нарушениями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интеллекта грубо нарушены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все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стороны  </w:t>
      </w:r>
      <w:r w:rsidRPr="00AA0938">
        <w:rPr>
          <w:color w:val="111111"/>
          <w:sz w:val="28"/>
          <w:szCs w:val="28"/>
          <w:u w:val="single"/>
          <w:bdr w:val="none" w:sz="0" w:space="0" w:color="auto" w:frame="1"/>
        </w:rPr>
        <w:t>психики</w:t>
      </w:r>
      <w:r w:rsidRPr="00AA0938">
        <w:rPr>
          <w:color w:val="111111"/>
          <w:sz w:val="28"/>
          <w:szCs w:val="28"/>
        </w:rPr>
        <w:t>: восприятие, внимание, память, речь, мышление, эмоционально-волевая сфера.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 xml:space="preserve">Для   него 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характерно поверхностное</w:t>
      </w:r>
      <w:r w:rsidRPr="00AA0938">
        <w:rPr>
          <w:color w:val="111111"/>
          <w:sz w:val="28"/>
          <w:szCs w:val="28"/>
        </w:rPr>
        <w:t>, глобальное восприятие, т. е. восприятие предметов в целом. Он  не анализируют воспринимаемый материал, не сравнивает и не сопоставляет его с другими объектами. Это проявляется в резком контрасте между восприятием простого и несколько усложненного материала. Обиходные, привычные предметы Сережа  воспринимает и различает обычно достаточно хорошо. При необходимости воспринимать, отличать от других новый предмет, обладающий незнакомыми свойствами, ребенок не справляется с заданием. Он, скорее всего либо, отказывается от выполнения задачи, либо с легкостью решает ее ошибочно.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Внимание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его  </w:t>
      </w:r>
      <w:r w:rsidRPr="00AA0938">
        <w:rPr>
          <w:color w:val="111111"/>
          <w:sz w:val="28"/>
          <w:szCs w:val="28"/>
          <w:u w:val="single"/>
          <w:bdr w:val="none" w:sz="0" w:space="0" w:color="auto" w:frame="1"/>
        </w:rPr>
        <w:t>всегда в той или иной степени нарушено</w:t>
      </w:r>
      <w:r w:rsidRPr="00AA0938">
        <w:rPr>
          <w:color w:val="111111"/>
          <w:sz w:val="28"/>
          <w:szCs w:val="28"/>
        </w:rPr>
        <w:t>: его трудно привлечь, оно слабоустойчиво, легко отвлекается. Ему свойственна крайняя слабость активного внимания, необходимого для достижения заранее поставленной цели. Привлечь внимание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Сережи </w:t>
      </w:r>
      <w:r w:rsidRPr="00AA0938">
        <w:rPr>
          <w:color w:val="111111"/>
          <w:sz w:val="28"/>
          <w:szCs w:val="28"/>
        </w:rPr>
        <w:t xml:space="preserve"> можно только с помощью ярких предметов, картинок, однако длительно сосредоточить его   на чем-либо чрезвычайно трудно.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 xml:space="preserve">Общение  с  ним  показало, что логическая и механическая память у него  крайне не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развиты. Вместе с тем имеются случаи гипертрофированной механической памяти. Это так называемая частичная память на события, места, числа и т. п.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При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запоминании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воспроизведении  связного  текста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для 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с глубокой  умственной  отсталостью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</w:t>
      </w:r>
      <w:r w:rsidRPr="00AA0938">
        <w:rPr>
          <w:color w:val="111111"/>
          <w:sz w:val="28"/>
          <w:szCs w:val="28"/>
        </w:rPr>
        <w:t>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характерна</w:t>
      </w:r>
      <w:r w:rsidRPr="00AA0938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тенденция  к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улучшению  результатов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по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сравнению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с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воспроизведением  ряда  не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связанных  между  собой  слов.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В ходе обучения долговременная память у этих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детей</w:t>
      </w:r>
      <w:r w:rsidRPr="00AA0938">
        <w:rPr>
          <w:color w:val="111111"/>
          <w:sz w:val="28"/>
          <w:szCs w:val="28"/>
        </w:rPr>
        <w:t> совершенствуется явно значительнее как в количественном, так и в качественном отношении, чем кратковременная память.</w:t>
      </w:r>
    </w:p>
    <w:p w:rsidR="0055263E" w:rsidRDefault="0055263E" w:rsidP="002D65A4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Наиболее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резко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недоразвитие  у  него  проявляется  в  познавательной </w:t>
      </w:r>
    </w:p>
    <w:p w:rsidR="0055263E" w:rsidRDefault="0055263E" w:rsidP="002D65A4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-  6  -</w:t>
      </w:r>
    </w:p>
    <w:p w:rsidR="0055263E" w:rsidRDefault="0055263E" w:rsidP="00657B17">
      <w:pPr>
        <w:pStyle w:val="NormalWeb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 xml:space="preserve">деятельности, в особенностях  мышления. Его чрезвычайно затрудняет самостоятельное использование имеющихся знаний. Перенос  полученных знаний  и  умений, применение  их  в несколько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изменившихся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условиях, </w:t>
      </w:r>
    </w:p>
    <w:p w:rsidR="0055263E" w:rsidRDefault="0055263E" w:rsidP="002D65A4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</w:t>
      </w:r>
    </w:p>
    <w:p w:rsidR="0055263E" w:rsidRPr="00AA0938" w:rsidRDefault="0055263E" w:rsidP="002D65A4">
      <w:pPr>
        <w:pStyle w:val="NormalWeb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самостоятельный анализ ситуации, выбор  решения  несложных жизненных задач – все это почти непреодолимые трудности  для 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детей  данной  категории</w:t>
      </w:r>
      <w:r w:rsidRPr="00AA0938">
        <w:rPr>
          <w:color w:val="111111"/>
          <w:sz w:val="28"/>
          <w:szCs w:val="28"/>
        </w:rPr>
        <w:t>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Дети с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глубокой умственной отсталостью</w:t>
      </w:r>
      <w:r w:rsidRPr="00AA0938">
        <w:rPr>
          <w:color w:val="111111"/>
          <w:sz w:val="28"/>
          <w:szCs w:val="28"/>
        </w:rPr>
        <w:t> способны лишь к самым элементарным обобщениям.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 xml:space="preserve">С особой полнотой недостатки мышления  проявляются при </w:t>
      </w:r>
      <w:r>
        <w:rPr>
          <w:color w:val="111111"/>
          <w:sz w:val="28"/>
          <w:szCs w:val="28"/>
        </w:rPr>
        <w:t xml:space="preserve">обучении </w:t>
      </w:r>
      <w:r w:rsidRPr="00AA0938">
        <w:rPr>
          <w:color w:val="111111"/>
          <w:sz w:val="28"/>
          <w:szCs w:val="28"/>
        </w:rPr>
        <w:t xml:space="preserve"> грамоте и счету. Он  не проявляет  интереса к чтению, поэтому осмыслить текст  не в состоянии. Ему не под  силу  обобщить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прочитанное, у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него наблюдается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ярко выраженная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фрагментарность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восприятия, из-за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чего предложения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текста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оказываются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логически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не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связанными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между собой.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грубыми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нарушениями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интеллекта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тесно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связано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глубокое недоразвитие 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речи</w:t>
      </w:r>
      <w:r w:rsidRPr="00AA0938">
        <w:rPr>
          <w:color w:val="111111"/>
          <w:sz w:val="28"/>
          <w:szCs w:val="28"/>
        </w:rPr>
        <w:t>. Отсутствие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речи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компенсируется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жестами, нечленораздельными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звуками, своеобразными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словами, в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которые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он вкладывают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обычно </w:t>
      </w:r>
      <w:r>
        <w:rPr>
          <w:color w:val="111111"/>
          <w:sz w:val="28"/>
          <w:szCs w:val="28"/>
        </w:rPr>
        <w:t xml:space="preserve"> в</w:t>
      </w:r>
      <w:r w:rsidRPr="00AA0938">
        <w:rPr>
          <w:color w:val="111111"/>
          <w:sz w:val="28"/>
          <w:szCs w:val="28"/>
        </w:rPr>
        <w:t xml:space="preserve">полне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определенный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смысл.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В ходе обучения словарь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обогащается</w:t>
      </w:r>
      <w:r w:rsidRPr="00AA0938">
        <w:rPr>
          <w:color w:val="111111"/>
          <w:sz w:val="28"/>
          <w:szCs w:val="28"/>
        </w:rPr>
        <w:t>: он знают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названия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различных предметов обихода, </w:t>
      </w:r>
      <w:r>
        <w:rPr>
          <w:color w:val="111111"/>
          <w:sz w:val="28"/>
          <w:szCs w:val="28"/>
        </w:rPr>
        <w:t>животных, овощей и т. д., владее</w:t>
      </w:r>
      <w:r w:rsidRPr="00AA0938">
        <w:rPr>
          <w:color w:val="111111"/>
          <w:sz w:val="28"/>
          <w:szCs w:val="28"/>
        </w:rPr>
        <w:t xml:space="preserve">т названиями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действий, относящихся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к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учебной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или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бытовой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ситуации. Однако, как правило, он связывает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слово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только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с  определенным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предметом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или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с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группой предметов, отражающих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ситуационные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отношения.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У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умственно отсталых детей</w:t>
      </w:r>
      <w:r w:rsidRPr="00AA0938">
        <w:rPr>
          <w:color w:val="111111"/>
          <w:sz w:val="28"/>
          <w:szCs w:val="28"/>
        </w:rPr>
        <w:t>, страдающих тяжелыми нарушениями интеллекта, существенно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изменена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эмоционально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волевая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сфера.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 xml:space="preserve">Типичным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личности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этих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детей</w:t>
      </w:r>
      <w:r w:rsidRPr="00AA0938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является</w:t>
      </w:r>
      <w:r>
        <w:rPr>
          <w:color w:val="111111"/>
          <w:sz w:val="28"/>
          <w:szCs w:val="28"/>
        </w:rPr>
        <w:t xml:space="preserve">  </w:t>
      </w:r>
      <w:r w:rsidRPr="00AA0938">
        <w:rPr>
          <w:color w:val="111111"/>
          <w:sz w:val="28"/>
          <w:szCs w:val="28"/>
        </w:rPr>
        <w:t>отсутствие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инициативы и  самостоятельности. Ему свойственны  непосредственные, импульсивные реакции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на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внешние</w:t>
      </w:r>
      <w:r>
        <w:rPr>
          <w:color w:val="111111"/>
          <w:sz w:val="28"/>
          <w:szCs w:val="28"/>
        </w:rPr>
        <w:t xml:space="preserve">  </w:t>
      </w:r>
      <w:r w:rsidRPr="00AA0938">
        <w:rPr>
          <w:color w:val="111111"/>
          <w:sz w:val="28"/>
          <w:szCs w:val="28"/>
        </w:rPr>
        <w:t>впечатления, необдуманные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действия. Он  легко поддается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внушению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в то же время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упорно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сопротивляется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всему новому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неизвестному.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Поскольку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 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>глубоко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умственная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</w:t>
      </w:r>
      <w:r w:rsidRPr="00AA0938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 отсталость</w:t>
      </w:r>
      <w:r w:rsidRPr="00AA0938">
        <w:rPr>
          <w:color w:val="111111"/>
          <w:sz w:val="28"/>
          <w:szCs w:val="28"/>
        </w:rPr>
        <w:t> – следствие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поражений ЦНС, вызванных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разными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этиологическими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факторами, целенаправленное психолого</w:t>
      </w:r>
      <w:r>
        <w:rPr>
          <w:color w:val="111111"/>
          <w:sz w:val="28"/>
          <w:szCs w:val="28"/>
        </w:rPr>
        <w:t xml:space="preserve"> – </w:t>
      </w:r>
      <w:r w:rsidRPr="00AA0938">
        <w:rPr>
          <w:color w:val="111111"/>
          <w:sz w:val="28"/>
          <w:szCs w:val="28"/>
        </w:rPr>
        <w:t>педагогическое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воздействие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должно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учитывать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эти особенности.</w:t>
      </w:r>
    </w:p>
    <w:p w:rsidR="0055263E" w:rsidRPr="00AA0938" w:rsidRDefault="0055263E" w:rsidP="00052E76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0938">
        <w:rPr>
          <w:color w:val="111111"/>
          <w:sz w:val="28"/>
          <w:szCs w:val="28"/>
        </w:rPr>
        <w:t>Залогом  успеха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педагога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в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работ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е с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ним может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быть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только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знание потенциальных 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>возможностей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этого  ребенка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индивидуальный  подход</w:t>
      </w:r>
      <w:r>
        <w:rPr>
          <w:color w:val="111111"/>
          <w:sz w:val="28"/>
          <w:szCs w:val="28"/>
        </w:rPr>
        <w:t xml:space="preserve"> </w:t>
      </w:r>
      <w:r w:rsidRPr="00AA0938">
        <w:rPr>
          <w:color w:val="111111"/>
          <w:sz w:val="28"/>
          <w:szCs w:val="28"/>
        </w:rPr>
        <w:t xml:space="preserve"> к  его  воспитанию  и  обучению.</w:t>
      </w:r>
    </w:p>
    <w:p w:rsidR="0055263E" w:rsidRPr="00AA0938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Pr="002D65A4" w:rsidRDefault="0055263E" w:rsidP="00080106">
      <w:pPr>
        <w:rPr>
          <w:rFonts w:ascii="Times New Roman" w:hAnsi="Times New Roman"/>
          <w:b/>
          <w:sz w:val="28"/>
          <w:szCs w:val="28"/>
        </w:rPr>
      </w:pPr>
      <w:r w:rsidRPr="002D65A4">
        <w:rPr>
          <w:rFonts w:ascii="Times New Roman" w:hAnsi="Times New Roman"/>
          <w:b/>
          <w:sz w:val="28"/>
          <w:szCs w:val="28"/>
        </w:rPr>
        <w:t>1.5. Планируемые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65A4">
        <w:rPr>
          <w:rFonts w:ascii="Times New Roman" w:hAnsi="Times New Roman"/>
          <w:b/>
          <w:sz w:val="28"/>
          <w:szCs w:val="28"/>
        </w:rPr>
        <w:t xml:space="preserve"> результаты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65A4">
        <w:rPr>
          <w:rFonts w:ascii="Times New Roman" w:hAnsi="Times New Roman"/>
          <w:b/>
          <w:sz w:val="28"/>
          <w:szCs w:val="28"/>
        </w:rPr>
        <w:t xml:space="preserve"> как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65A4">
        <w:rPr>
          <w:rFonts w:ascii="Times New Roman" w:hAnsi="Times New Roman"/>
          <w:b/>
          <w:sz w:val="28"/>
          <w:szCs w:val="28"/>
        </w:rPr>
        <w:t xml:space="preserve"> целевые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65A4">
        <w:rPr>
          <w:rFonts w:ascii="Times New Roman" w:hAnsi="Times New Roman"/>
          <w:b/>
          <w:sz w:val="28"/>
          <w:szCs w:val="28"/>
        </w:rPr>
        <w:t xml:space="preserve"> ориентиры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65A4">
        <w:rPr>
          <w:rFonts w:ascii="Times New Roman" w:hAnsi="Times New Roman"/>
          <w:b/>
          <w:sz w:val="28"/>
          <w:szCs w:val="28"/>
        </w:rPr>
        <w:t xml:space="preserve">освоения воспитанником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65A4">
        <w:rPr>
          <w:rFonts w:ascii="Times New Roman" w:hAnsi="Times New Roman"/>
          <w:b/>
          <w:sz w:val="28"/>
          <w:szCs w:val="28"/>
        </w:rPr>
        <w:t>индивидуальной  адаптированной 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Планируемые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результаты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освоения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представлены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виде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-  7  -</w:t>
      </w:r>
      <w:r w:rsidRPr="00080106">
        <w:rPr>
          <w:rFonts w:ascii="Times New Roman" w:hAnsi="Times New Roman"/>
          <w:sz w:val="28"/>
          <w:szCs w:val="28"/>
        </w:rPr>
        <w:t xml:space="preserve"> 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целевых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ориентиров – характеристик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возможных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достижений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ребенка,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которые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зависят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ряда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факторов, 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числе: от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характера, структуры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степени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выраженности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первичных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нарушений;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наличия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степени выраженности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вторичных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нарушений: психофизических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свойств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  с  умственной  отсталостью</w:t>
      </w:r>
      <w:r w:rsidRPr="00080106">
        <w:rPr>
          <w:rFonts w:ascii="Times New Roman" w:hAnsi="Times New Roman"/>
          <w:sz w:val="28"/>
          <w:szCs w:val="28"/>
        </w:rPr>
        <w:t>.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Целевые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ориентиры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дошкольного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hAnsi="Times New Roman"/>
          <w:sz w:val="28"/>
          <w:szCs w:val="28"/>
        </w:rPr>
        <w:t>разования  для  ребёнка  с  умственной  отсталостью: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5263E" w:rsidRPr="00AF7E2C" w:rsidTr="00AF7E2C">
        <w:tc>
          <w:tcPr>
            <w:tcW w:w="9571" w:type="dxa"/>
            <w:gridSpan w:val="2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НАПРАВЛЕНИЯ</w:t>
            </w:r>
          </w:p>
        </w:tc>
      </w:tr>
      <w:tr w:rsidR="0055263E" w:rsidRPr="00AF7E2C" w:rsidTr="00AF7E2C">
        <w:trPr>
          <w:trHeight w:val="851"/>
        </w:trPr>
        <w:tc>
          <w:tcPr>
            <w:tcW w:w="4785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Коммуникативно – речевое</w:t>
            </w:r>
          </w:p>
        </w:tc>
        <w:tc>
          <w:tcPr>
            <w:tcW w:w="4786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Познавательное</w:t>
            </w:r>
          </w:p>
        </w:tc>
      </w:tr>
      <w:tr w:rsidR="0055263E" w:rsidRPr="00AF7E2C" w:rsidTr="00AF7E2C">
        <w:trPr>
          <w:trHeight w:val="2116"/>
        </w:trPr>
        <w:tc>
          <w:tcPr>
            <w:tcW w:w="4785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>Сформирована  способность зрительного  контакта  во  время общения. Способен  к  подражанию движений  и  звуков. Выполняет простую  артикуляционную гимнастику  с  помощью  взрослого: улыбается,  вытягивает  губы трубочкой. Подражает  разным звукам  и  шумам,  вызванным простыми  движениями  рук  и  губ взрослого, имитирует  забавные звуки  (буль-булъ, хлоп-хлоп). Повторяет  действий  взрослого  со звуками  и  предметами  во  время занятий  и  игр. Понимает речевые инструкции  (задания, требования)  и выполняет  их. Действует  без предметов (сожми-разожми кулак)  и с предметами (сжать-разжать губку или резиновый мяч). Действует с прищепками (закрепление  прищепок на  краях  картонной  коробки), укрепление  мышц  пальцев  рук, закрепление  «цангового»  захвата, когда  ребенок  держит  предмет  с помощью  большого  и  указательного  пальцев. Понимает свое  имя  и  соотносит  с  самим собой; называет  свое  имя. Выражает свои  действия  и  желания  одним словом: «дай», «привет», «пока» и др. и  соответствующим  жестам. Соотносит  предметы  с  их изображением  на  картинках (предметы, часто  используемые ребенком  в  быту). Звукоподражает. Отвечает  на  короткие  вопросы взрослого  по  поводу  знакомых бытовых  ситуаций  и  предметов одним словом («Это суп? — Да», «Это ложка? — Нет»)</w:t>
            </w:r>
          </w:p>
        </w:tc>
        <w:tc>
          <w:tcPr>
            <w:tcW w:w="4786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Формирование  элементарных математических  представлений: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различает  понятия  «один  много», выделяет  один  и  много  предметов из  группы  предметов; различает 2 предмета  разного  размера - «большой - маленький»; выделяет большой  или  маленький  предмет  из  группы  контрастных  по  размеру предметов; различает  две  различные геометрические  формы.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Ознакомление  с  окружающим миром: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имеет  первичные представления  о  себе  (узнает  и показывает  себя  в  зеркале), близких людей  (узнает  и  показывает  мать, отец), узнает  и  показывает  2-3 игрушки (мяч,  кукла, пирамидка, машинка  или  др.), узнает  и показывает  кошку,  собаку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Формирование  сенсорного  опыта: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реагирует  на  стимуляцию тактильных  ощущений  посредством чередования  касаний:  (твердой-мягкой,  сухой - влажной,  теплой-холодной)  поверхности;  выполняет скоординированные  действия с предметами  (ставит  кубик  на  кубик, нанизывает  кольца  на  пирамидку  и т.п.);  выделяет отдельный  предмет  среди  других  по  просьбе  взрослого; соотносит знакомый  объемный  предмет  с  его плоским  изображением; находит  и приносит  заданный  хорошо знакомый  предмет; знает  и  узнает среди  других  красный  и  желтый цвета; рисует  круги; выполняет двойную  просьбу.</w:t>
            </w:r>
          </w:p>
        </w:tc>
      </w:tr>
    </w:tbl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 xml:space="preserve">Реализация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предполагает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оценку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индивидуального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развития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рамках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педагогического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мониторинга (диагностики).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Диагностическое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обследование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проводится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учителем-дефектологом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 помощью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методики 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Е.А. Стребелевой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(Приложение 1).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Интересующие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можно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использовании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таких методов,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>непосредственная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беседа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родителями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ребёнка, педагогическое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наблюдение.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Педагогическое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наблюдение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должно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быть специально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спланированным,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точно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ориентированным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систематическим. Оно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позволяет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оценить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>степень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сформированности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деятельности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целом — ее целенаправленность, организованность, произвольность,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способность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планированию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действий. Особенно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важно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наблюдение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за познавательной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активностью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ребенка,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которого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может отмечаться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мотивационный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аспект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деятельности.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Полученные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сведения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позволяют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дальнейшем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целенаправленно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вносить коррективы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организацию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процесса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воспитания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обучения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0106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 xml:space="preserve"> с  умственной  отсталостью</w:t>
      </w:r>
      <w:r w:rsidRPr="00080106">
        <w:rPr>
          <w:rFonts w:ascii="Times New Roman" w:hAnsi="Times New Roman"/>
          <w:sz w:val="28"/>
          <w:szCs w:val="28"/>
        </w:rPr>
        <w:t>.</w:t>
      </w:r>
    </w:p>
    <w:p w:rsidR="0055263E" w:rsidRPr="005F4CD4" w:rsidRDefault="0055263E" w:rsidP="00080106">
      <w:pPr>
        <w:rPr>
          <w:rFonts w:ascii="Times New Roman" w:hAnsi="Times New Roman"/>
          <w:b/>
          <w:sz w:val="28"/>
          <w:szCs w:val="28"/>
        </w:rPr>
      </w:pPr>
      <w:r w:rsidRPr="005F4CD4">
        <w:rPr>
          <w:rFonts w:ascii="Times New Roman" w:hAnsi="Times New Roman"/>
          <w:b/>
          <w:sz w:val="28"/>
          <w:szCs w:val="28"/>
        </w:rPr>
        <w:t>II. Содержательный раздел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080106">
        <w:rPr>
          <w:rFonts w:ascii="Times New Roman" w:hAnsi="Times New Roman"/>
          <w:sz w:val="28"/>
          <w:szCs w:val="28"/>
        </w:rPr>
        <w:t>2.1. Коррекционно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образовательная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деятельность, осуществляемая учителем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080106">
        <w:rPr>
          <w:rFonts w:ascii="Times New Roman" w:hAnsi="Times New Roman"/>
          <w:sz w:val="28"/>
          <w:szCs w:val="28"/>
        </w:rPr>
        <w:t xml:space="preserve">дефектологом (логопедом), предусматривает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>речевое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и познавательное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106">
        <w:rPr>
          <w:rFonts w:ascii="Times New Roman" w:hAnsi="Times New Roman"/>
          <w:sz w:val="28"/>
          <w:szCs w:val="28"/>
        </w:rPr>
        <w:t xml:space="preserve"> развитие</w:t>
      </w:r>
      <w:r>
        <w:rPr>
          <w:rFonts w:ascii="Times New Roman" w:hAnsi="Times New Roman"/>
          <w:sz w:val="28"/>
          <w:szCs w:val="28"/>
        </w:rPr>
        <w:t>: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-  9  -</w:t>
      </w:r>
    </w:p>
    <w:tbl>
      <w:tblPr>
        <w:tblpPr w:leftFromText="180" w:rightFromText="180" w:vertAnchor="text" w:horzAnchor="margin" w:tblpY="4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10"/>
        <w:gridCol w:w="6061"/>
      </w:tblGrid>
      <w:tr w:rsidR="0055263E" w:rsidRPr="00AF7E2C" w:rsidTr="00AF7E2C">
        <w:tc>
          <w:tcPr>
            <w:tcW w:w="3510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6061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>Разделы,  цели  и  задачи</w:t>
            </w:r>
          </w:p>
        </w:tc>
      </w:tr>
      <w:tr w:rsidR="0055263E" w:rsidRPr="00AF7E2C" w:rsidTr="00AF7E2C">
        <w:trPr>
          <w:trHeight w:val="3817"/>
        </w:trPr>
        <w:tc>
          <w:tcPr>
            <w:tcW w:w="3510" w:type="dxa"/>
            <w:tcBorders>
              <w:bottom w:val="single" w:sz="4" w:space="0" w:color="auto"/>
            </w:tcBorders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bottom w:val="single" w:sz="4" w:space="0" w:color="auto"/>
            </w:tcBorders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Сенсорное  развитие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 xml:space="preserve">Количество: продолжать  учить  группировать предметы  по  общим 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 xml:space="preserve">признакам:  по форме,  размеру,  имеющих одинаковый  цвет  (все мячи – круглые, эти – все красные, эти – все большие…). Величина: продолжать  закреплять  представления  о предметах  контрастных  размеров  (большой дом — маленький домик, большая матрешка — маленькая матрешка, большие мячи — маленькие мячи). Продолжать  учить раскладывать  однородные  предметы  разной величины  на  две  группы  по  принципу  «такой - не такой». Форма: продолжать  учить различать  предметы  по  форме: кубик, кирпичик, шар. Продолжать  знакомить  с геометрическими  фигурами: круг,  квадрат, треугольник. Учить  обследовать  форму  этих фигур, используя  зрение  и  осязание. Цвет: продолжать  знакомство  с  тремя  основными цветами: красный,  желтый,  синий; знакомит ь с  зеленым. Ориентировка  в  пространстве. Учить  ориентироваться  в  расположении частей  своего  тела  и  в  соответствии  с  ними различать  пространственные  направления  от себя: вверху – низу,  впереди – сзади. Развитие продуктивной  (конструктивной) деятельности В  процессе  игры  с  настольным  и  напольным строительным  материалом  знакомить  с деталями – кубик,  кирпичик,  шарик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Ознакомление  с  окружающим  миром.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Закреплять  представление  о  предметах окружающей  действительности  (игрушки, посуда,  одежда,  мебель и т.д.).  Продолжать учить  узнавать  предметы  в  ближайшем окружении  и  на  картинках,  показывать, личные  вещи. Знакомить  с  материалами (дерево,  бумага,  ткань,  глина),  их  свойствами (прочность,  твердость,  мягкость),  со  структурой  поверхности  (гладкая,  шероховатая,  с  узелками).  Учить  способам обследования  предметов,  включая  простейшее экспериментирование  (тонет – не тонет, рвется – не рвется). Учить  группировать  и классифицировать  хорошо  знакомые  предметы  (посуда – мебель и т.п.)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263E" w:rsidRPr="00AF7E2C" w:rsidTr="00AF7E2C">
        <w:trPr>
          <w:trHeight w:val="7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Речевое  развитие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 xml:space="preserve">Развитие  слухового  внимания  и  восприятия.                                                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Продолжать  развивать  слуховое  внимание  и слуховое  восприятие.                                      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Развитие  понимания речи.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 Продолжать  развивать  понимания  речи:             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• понимание  конкретных  слов  и  обиходных выражений;                                                              • понимание  однословного  предложения;                   • понимание  вопросов: «Куда? Где? Откуда? Что? Кому? Откуда? Для кого?»;                          • понимание  целостных  словосочетаний, подкреплённых  наглядным  предметным действием;                                                                   • понимание  двухсловного  предложения.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Формирование  двигательных  навыков  и жестикуляции.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 Продолжать  формировать направленность  к  собеседнику  и  речевую позу.                                                              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 xml:space="preserve">Продолжать  формировать  целостное речевое  движение. 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Формирование подвижности  органов  речи. Продолжать формировать  голос. Продолжать  формировать речевой  выдох. Продолжать  развивать подвижность  органов  речи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 xml:space="preserve">  Развитие экспрессивной  речи.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Накопление  пассивного словаря.  Активизация  предметного  словаря, словаря  признаков  и  словаря  действий.                                                            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Развитие  навыков  словообразования  и словоизменения.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 Формирование грамматического  строя  речи.</w:t>
            </w:r>
          </w:p>
        </w:tc>
      </w:tr>
    </w:tbl>
    <w:p w:rsidR="0055263E" w:rsidRPr="00396B08" w:rsidRDefault="0055263E" w:rsidP="00080106">
      <w:pPr>
        <w:rPr>
          <w:rFonts w:ascii="Times New Roman" w:hAnsi="Times New Roman"/>
          <w:sz w:val="28"/>
          <w:szCs w:val="28"/>
        </w:rPr>
      </w:pPr>
      <w:r w:rsidRPr="00396B08">
        <w:rPr>
          <w:rFonts w:ascii="Times New Roman" w:hAnsi="Times New Roman"/>
          <w:sz w:val="28"/>
          <w:szCs w:val="28"/>
        </w:rPr>
        <w:t xml:space="preserve">Содержание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коррекционно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предполагает перспективное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тематическое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планирование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2021-2022</w:t>
      </w:r>
      <w:r w:rsidRPr="00396B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учебный год (приложение 2)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396B08">
        <w:rPr>
          <w:rFonts w:ascii="Times New Roman" w:hAnsi="Times New Roman"/>
          <w:b/>
          <w:sz w:val="28"/>
          <w:szCs w:val="28"/>
        </w:rPr>
        <w:t xml:space="preserve"> 2.2. Организация  коррекционно – развивающей  деятельности  для  ребенка с  умственной отсталостью.                                                                              </w:t>
      </w:r>
      <w:r w:rsidRPr="00396B08">
        <w:rPr>
          <w:rFonts w:ascii="Times New Roman" w:hAnsi="Times New Roman"/>
          <w:sz w:val="28"/>
          <w:szCs w:val="28"/>
        </w:rPr>
        <w:t>Основной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формой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коррекционно-развивающей 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396B08">
        <w:rPr>
          <w:rFonts w:ascii="Times New Roman" w:hAnsi="Times New Roman"/>
          <w:sz w:val="28"/>
          <w:szCs w:val="28"/>
        </w:rPr>
        <w:t>еятельности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 умственной отсталостью </w:t>
      </w:r>
      <w:r w:rsidRPr="00396B08">
        <w:rPr>
          <w:rFonts w:ascii="Times New Roman" w:hAnsi="Times New Roman"/>
          <w:sz w:val="28"/>
          <w:szCs w:val="28"/>
        </w:rPr>
        <w:t>являются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индивидуальные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занятия 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учителем-дефектологом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(логопедом)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продолжительностью </w:t>
      </w:r>
      <w:r>
        <w:rPr>
          <w:rFonts w:ascii="Times New Roman" w:hAnsi="Times New Roman"/>
          <w:sz w:val="28"/>
          <w:szCs w:val="28"/>
        </w:rPr>
        <w:t xml:space="preserve"> 25 </w:t>
      </w:r>
      <w:r w:rsidRPr="00396B08">
        <w:rPr>
          <w:rFonts w:ascii="Times New Roman" w:hAnsi="Times New Roman"/>
          <w:sz w:val="28"/>
          <w:szCs w:val="28"/>
        </w:rPr>
        <w:t xml:space="preserve"> минут, 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которых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осуществляется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формирование, коррекция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компенсация психических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процессов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развитие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языковой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системы. Коррекционно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96B08">
        <w:rPr>
          <w:rFonts w:ascii="Times New Roman" w:hAnsi="Times New Roman"/>
          <w:sz w:val="28"/>
          <w:szCs w:val="28"/>
        </w:rPr>
        <w:t xml:space="preserve">развивающая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предполагает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четкую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организацию,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правильное распределение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нагрузки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течение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дня, координацию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преемственность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работе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учителя-дефектолога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(логопеда),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психолога,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воспитателей, инструктора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адаптивной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физкультуре.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7A7025">
        <w:rPr>
          <w:rFonts w:ascii="Times New Roman" w:hAnsi="Times New Roman"/>
          <w:b/>
          <w:sz w:val="28"/>
          <w:szCs w:val="28"/>
        </w:rPr>
        <w:t>Цель  коррекционной  работы</w:t>
      </w:r>
      <w:r w:rsidRPr="00396B08">
        <w:rPr>
          <w:rFonts w:ascii="Times New Roman" w:hAnsi="Times New Roman"/>
          <w:sz w:val="28"/>
          <w:szCs w:val="28"/>
        </w:rPr>
        <w:t xml:space="preserve"> – это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максимальная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коррекция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компенсация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психических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процессов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и познавательных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способностей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 умственной отсталостью</w:t>
      </w:r>
      <w:r w:rsidRPr="00396B08">
        <w:rPr>
          <w:rFonts w:ascii="Times New Roman" w:hAnsi="Times New Roman"/>
          <w:sz w:val="28"/>
          <w:szCs w:val="28"/>
        </w:rPr>
        <w:t>; развитие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коммуникативных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навыков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ориентировки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пространстве приближенными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возрастным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нормативам.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с поставленными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целями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ходе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реализации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решаются 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</w:t>
      </w:r>
      <w:r w:rsidRPr="007A7025">
        <w:rPr>
          <w:rFonts w:ascii="Times New Roman" w:hAnsi="Times New Roman"/>
          <w:b/>
          <w:sz w:val="28"/>
          <w:szCs w:val="28"/>
        </w:rPr>
        <w:t xml:space="preserve">задачи: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96B08">
        <w:rPr>
          <w:rFonts w:ascii="Times New Roman" w:hAnsi="Times New Roman"/>
          <w:sz w:val="28"/>
          <w:szCs w:val="28"/>
        </w:rPr>
        <w:t xml:space="preserve">• системное, комплексное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личностных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психофизических особенностей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ребенка, способствующее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96B08">
        <w:rPr>
          <w:rFonts w:ascii="Times New Roman" w:hAnsi="Times New Roman"/>
          <w:sz w:val="28"/>
          <w:szCs w:val="28"/>
        </w:rPr>
        <w:t>накоплению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количественных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качественных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показателей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определения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содержания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основных направлений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коррекционной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работы;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396B08">
        <w:rPr>
          <w:rFonts w:ascii="Times New Roman" w:hAnsi="Times New Roman"/>
          <w:sz w:val="28"/>
          <w:szCs w:val="28"/>
        </w:rPr>
        <w:t xml:space="preserve"> • сочетание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изучения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целенаправленным педагогическим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воздействием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, позволяющим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программировать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динамику перехода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зоны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актуального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зону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ближайшего развития;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396B08">
        <w:rPr>
          <w:rFonts w:ascii="Times New Roman" w:hAnsi="Times New Roman"/>
          <w:sz w:val="28"/>
          <w:szCs w:val="28"/>
        </w:rPr>
        <w:t xml:space="preserve"> • систематическая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регистрация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96B08">
        <w:rPr>
          <w:rFonts w:ascii="Times New Roman" w:hAnsi="Times New Roman"/>
          <w:sz w:val="28"/>
          <w:szCs w:val="28"/>
        </w:rPr>
        <w:t xml:space="preserve">результатов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обследования,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позволяющая проследить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эффективность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коррекционно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396B08">
        <w:rPr>
          <w:rFonts w:ascii="Times New Roman" w:hAnsi="Times New Roman"/>
          <w:sz w:val="28"/>
          <w:szCs w:val="28"/>
        </w:rPr>
        <w:t xml:space="preserve">педагогического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воздействия, помогающая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определить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перспективу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выработать рекомендации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дальнейшему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воспитанию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обучению;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396B08">
        <w:rPr>
          <w:rFonts w:ascii="Times New Roman" w:hAnsi="Times New Roman"/>
          <w:sz w:val="28"/>
          <w:szCs w:val="28"/>
        </w:rPr>
        <w:t xml:space="preserve">• интеграция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полученных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результате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обследования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различные образовательные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занятия;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Pr="00396B08">
        <w:rPr>
          <w:rFonts w:ascii="Times New Roman" w:hAnsi="Times New Roman"/>
          <w:sz w:val="28"/>
          <w:szCs w:val="28"/>
        </w:rPr>
        <w:t xml:space="preserve"> • использование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новейших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методик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технологий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оказания комплексной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дифференцированной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помощи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96B08">
        <w:rPr>
          <w:rFonts w:ascii="Times New Roman" w:hAnsi="Times New Roman"/>
          <w:sz w:val="28"/>
          <w:szCs w:val="28"/>
        </w:rPr>
        <w:t>ребенку,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испытывающих затруднения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различных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видах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деятельности.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-  12  - </w:t>
      </w:r>
    </w:p>
    <w:p w:rsidR="0055263E" w:rsidRPr="00396B08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A7025">
        <w:rPr>
          <w:rFonts w:ascii="Times New Roman" w:hAnsi="Times New Roman"/>
          <w:b/>
          <w:sz w:val="28"/>
          <w:szCs w:val="28"/>
        </w:rPr>
        <w:t>III. Организационный раздел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Pr="00396B08">
        <w:rPr>
          <w:rFonts w:ascii="Times New Roman" w:hAnsi="Times New Roman"/>
          <w:sz w:val="28"/>
          <w:szCs w:val="28"/>
        </w:rPr>
        <w:t xml:space="preserve"> 3.1.Обеспеченность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методическими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материалами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средствами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обучения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B08">
        <w:rPr>
          <w:rFonts w:ascii="Times New Roman" w:hAnsi="Times New Roman"/>
          <w:sz w:val="28"/>
          <w:szCs w:val="28"/>
        </w:rPr>
        <w:t xml:space="preserve"> воспитания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195"/>
      </w:tblGrid>
      <w:tr w:rsidR="0055263E" w:rsidRPr="00AF7E2C" w:rsidTr="00AF7E2C">
        <w:trPr>
          <w:trHeight w:val="1368"/>
        </w:trPr>
        <w:tc>
          <w:tcPr>
            <w:tcW w:w="2376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Перечень программ и технологий</w:t>
            </w:r>
          </w:p>
        </w:tc>
        <w:tc>
          <w:tcPr>
            <w:tcW w:w="7195" w:type="dxa"/>
          </w:tcPr>
          <w:p w:rsidR="0055263E" w:rsidRPr="00AF7E2C" w:rsidRDefault="0055263E" w:rsidP="00AF7E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 xml:space="preserve"> Стребелева Е. А. «</w:t>
            </w:r>
            <w:r w:rsidRPr="00AF7E2C">
              <w:rPr>
                <w:rStyle w:val="Strong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>Программа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 xml:space="preserve"> дошкольных образовательных  учреждений  компенсирующего вида  для  </w:t>
            </w:r>
            <w:r w:rsidRPr="00AF7E2C">
              <w:rPr>
                <w:rStyle w:val="Strong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 xml:space="preserve">детей 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 с  нарушением  интеллекта» М, Просвещение, 2005г.</w:t>
            </w:r>
          </w:p>
          <w:p w:rsidR="0055263E" w:rsidRPr="00AF7E2C" w:rsidRDefault="0055263E" w:rsidP="00AF7E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Баряева Л. Б., Гаврилушкина О. П.,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 Программа  воспитания  и  обучения  дошкольников  с интеллектуальной  недостаточностью. — СПб. Издательство «СОЮЗ», 2003;                                                         </w:t>
            </w: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3   Екжанова  Е.А., Стребелева Е.А</w:t>
            </w:r>
            <w:r w:rsidRPr="00AF7E2C">
              <w:rPr>
                <w:rFonts w:ascii="Times New Roman" w:hAnsi="Times New Roman"/>
                <w:sz w:val="28"/>
                <w:szCs w:val="28"/>
              </w:rPr>
              <w:t xml:space="preserve">. Коррекционно-развивающее обучение и воспитание. Программа  дошкольных  образовательных  учреждений  компенсирующего вида для  детей  с  нарушением  интеллекта. – М.: Просвещение, 2005;                                                                                       </w:t>
            </w:r>
          </w:p>
        </w:tc>
      </w:tr>
      <w:tr w:rsidR="0055263E" w:rsidRPr="00AF7E2C" w:rsidTr="00AF7E2C">
        <w:trPr>
          <w:trHeight w:val="3314"/>
        </w:trPr>
        <w:tc>
          <w:tcPr>
            <w:tcW w:w="2376" w:type="dxa"/>
          </w:tcPr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7E2C">
              <w:rPr>
                <w:rFonts w:ascii="Times New Roman" w:hAnsi="Times New Roman"/>
                <w:b/>
                <w:sz w:val="28"/>
                <w:szCs w:val="28"/>
              </w:rPr>
              <w:t>Перечень пособий</w:t>
            </w:r>
          </w:p>
        </w:tc>
        <w:tc>
          <w:tcPr>
            <w:tcW w:w="7195" w:type="dxa"/>
          </w:tcPr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1. Исаев Д. И.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</w:t>
            </w:r>
            <w:r w:rsidRPr="00AF7E2C">
              <w:rPr>
                <w:rStyle w:val="Strong"/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Умственная отсталость у детей и подростков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С-Пб.,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«Речь»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2003г.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2. Минько Н. Г.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«Коррекционная педагогика и психология»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М.,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«Просвещение»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2005г.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3. МаринчеваГ. С., В. И. Гаврилов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</w:t>
            </w:r>
            <w:r w:rsidRPr="00AF7E2C">
              <w:rPr>
                <w:rStyle w:val="Strong"/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Умственная отсталость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 при наследственных болезнях»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М.,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«Медицина»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1988г.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4. Ньюмен С.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«Игры и занятия с Особым ребенком»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М.,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«Теревинф»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2009г.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5. Стребелева Е. А. «Формирование мышления у </w:t>
            </w:r>
            <w:r w:rsidRPr="00AF7E2C">
              <w:rPr>
                <w:rStyle w:val="Strong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>детей с отклонениями в развитии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», М.,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«ВЛАДОС»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2004г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6. Стаховская В. П., Г. И. Тихонова и др.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«Поможем детям сохранить здоровье»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Калининград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«Янтарный сказ»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2007г.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7. Трофимова Н. М., С. П. Дуванова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«Основы специальной педагогики и психологии»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М., С-Пб,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«ПИТЕР»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2006г.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8. Шапкова Л. В.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«Подвижные игры с детьми с нарушениями в </w:t>
            </w:r>
            <w:r w:rsidRPr="00AF7E2C">
              <w:rPr>
                <w:rStyle w:val="Strong"/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развитии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. М., Просвещение, 2005 г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9. Шевченко С. Г. «Ознакомление с окружающим миром и </w:t>
            </w:r>
            <w:r w:rsidRPr="00AF7E2C">
              <w:rPr>
                <w:rStyle w:val="Strong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>развитие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 речи дошкольников с задержкой психического </w:t>
            </w:r>
            <w:r w:rsidRPr="00AF7E2C">
              <w:rPr>
                <w:rStyle w:val="Strong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>развития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», М.,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«Школьная пресса»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2005г.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11. Шипицина Л. М., Е. С. Иванов и др. «Реабилитация </w:t>
            </w:r>
            <w:r w:rsidRPr="00AF7E2C">
              <w:rPr>
                <w:rStyle w:val="Strong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>детей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 с проблемами в интеллектуальном и физическом </w:t>
            </w:r>
            <w:r w:rsidRPr="00AF7E2C">
              <w:rPr>
                <w:rStyle w:val="Strong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>развитии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», С-Пб.,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«Образование»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1995г.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11. Шипицина Л. М.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«Необучаемый ребенок в семье и в обществе»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С-Пб.,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«ДидактикаПлюс»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2002г.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12. Шипицина Л. М., О. В. Защиринская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«Азбука общения. Основы коммуникации»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С-Пб., 1996г.</w:t>
            </w: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13. Авдеева И. С., Борисенко М. Г.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«Помоги мне сделать самому»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. Санкт-Петербург </w:t>
            </w:r>
            <w:r w:rsidRPr="00AF7E2C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«Паритет»</w:t>
            </w:r>
            <w:r w:rsidRPr="00AF7E2C">
              <w:rPr>
                <w:rFonts w:ascii="Arial" w:hAnsi="Arial" w:cs="Arial"/>
                <w:color w:val="111111"/>
                <w:sz w:val="27"/>
                <w:szCs w:val="27"/>
              </w:rPr>
              <w:t>, 2003г.</w:t>
            </w: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63E" w:rsidRPr="00AF7E2C" w:rsidRDefault="0055263E" w:rsidP="00AF7E2C">
            <w:pPr>
              <w:pStyle w:val="NormalWeb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55263E" w:rsidRPr="00AF7E2C" w:rsidRDefault="0055263E" w:rsidP="00AF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 w:rsidRPr="00FA798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 xml:space="preserve"> содержанием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 xml:space="preserve">Адаптированной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>дошкольного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 xml:space="preserve">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987">
        <w:rPr>
          <w:rFonts w:ascii="Times New Roman" w:hAnsi="Times New Roman"/>
          <w:sz w:val="28"/>
          <w:szCs w:val="28"/>
        </w:rPr>
        <w:t>ребенка</w:t>
      </w:r>
      <w:r>
        <w:rPr>
          <w:rFonts w:ascii="Times New Roman" w:hAnsi="Times New Roman"/>
          <w:sz w:val="28"/>
          <w:szCs w:val="28"/>
        </w:rPr>
        <w:t xml:space="preserve">   с  умственной  отсталостью</w:t>
      </w:r>
      <w:r w:rsidRPr="00FA7987">
        <w:rPr>
          <w:rFonts w:ascii="Times New Roman" w:hAnsi="Times New Roman"/>
          <w:sz w:val="28"/>
          <w:szCs w:val="28"/>
        </w:rPr>
        <w:t xml:space="preserve"> ознако</w:t>
      </w:r>
      <w:r>
        <w:rPr>
          <w:rFonts w:ascii="Times New Roman" w:hAnsi="Times New Roman"/>
          <w:sz w:val="28"/>
          <w:szCs w:val="28"/>
        </w:rPr>
        <w:t xml:space="preserve">млены: </w:t>
      </w:r>
    </w:p>
    <w:p w:rsidR="0055263E" w:rsidRPr="00FA7987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08.2021 г.                                                 </w:t>
      </w:r>
      <w:r w:rsidRPr="00FA7987">
        <w:rPr>
          <w:rFonts w:ascii="Times New Roman" w:hAnsi="Times New Roman"/>
          <w:sz w:val="28"/>
          <w:szCs w:val="28"/>
        </w:rPr>
        <w:t>(подпись/расшифровка</w:t>
      </w:r>
      <w:r>
        <w:rPr>
          <w:rFonts w:ascii="Times New Roman" w:hAnsi="Times New Roman"/>
          <w:sz w:val="28"/>
          <w:szCs w:val="28"/>
        </w:rPr>
        <w:t>)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___________________  /Заярная Н.А./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___________________   /Наборщикова О.                                                                                 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-  14  -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55263E" w:rsidRDefault="0055263E" w:rsidP="00080106">
      <w:pPr>
        <w:rPr>
          <w:rFonts w:ascii="Times New Roman" w:hAnsi="Times New Roman"/>
          <w:sz w:val="28"/>
          <w:szCs w:val="28"/>
        </w:rPr>
      </w:pPr>
    </w:p>
    <w:p w:rsidR="0055263E" w:rsidRPr="00080106" w:rsidRDefault="0055263E" w:rsidP="00080106">
      <w:pPr>
        <w:rPr>
          <w:rFonts w:ascii="Times New Roman" w:hAnsi="Times New Roman"/>
          <w:sz w:val="28"/>
          <w:szCs w:val="28"/>
        </w:rPr>
      </w:pPr>
    </w:p>
    <w:sectPr w:rsidR="0055263E" w:rsidRPr="00080106" w:rsidSect="008A477A">
      <w:footerReference w:type="default" r:id="rId8"/>
      <w:pgSz w:w="11906" w:h="16838"/>
      <w:pgMar w:top="899" w:right="850" w:bottom="540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63E" w:rsidRDefault="0055263E" w:rsidP="00DE6F90">
      <w:pPr>
        <w:spacing w:after="0" w:line="240" w:lineRule="auto"/>
      </w:pPr>
      <w:r>
        <w:separator/>
      </w:r>
    </w:p>
  </w:endnote>
  <w:endnote w:type="continuationSeparator" w:id="0">
    <w:p w:rsidR="0055263E" w:rsidRDefault="0055263E" w:rsidP="00DE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63E" w:rsidRDefault="005526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63E" w:rsidRDefault="0055263E" w:rsidP="00DE6F90">
      <w:pPr>
        <w:spacing w:after="0" w:line="240" w:lineRule="auto"/>
      </w:pPr>
      <w:r>
        <w:separator/>
      </w:r>
    </w:p>
  </w:footnote>
  <w:footnote w:type="continuationSeparator" w:id="0">
    <w:p w:rsidR="0055263E" w:rsidRDefault="0055263E" w:rsidP="00DE6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D3353"/>
    <w:multiLevelType w:val="hybridMultilevel"/>
    <w:tmpl w:val="0FA8E328"/>
    <w:lvl w:ilvl="0" w:tplc="71D699F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6837"/>
    <w:rsid w:val="00032A89"/>
    <w:rsid w:val="00052E76"/>
    <w:rsid w:val="000658FE"/>
    <w:rsid w:val="00080106"/>
    <w:rsid w:val="000B456F"/>
    <w:rsid w:val="001013EC"/>
    <w:rsid w:val="00162970"/>
    <w:rsid w:val="00192767"/>
    <w:rsid w:val="001F3960"/>
    <w:rsid w:val="00262E9F"/>
    <w:rsid w:val="002652DC"/>
    <w:rsid w:val="00283ADE"/>
    <w:rsid w:val="002D65A4"/>
    <w:rsid w:val="002E6598"/>
    <w:rsid w:val="0031738B"/>
    <w:rsid w:val="003829C5"/>
    <w:rsid w:val="00396B08"/>
    <w:rsid w:val="003A7051"/>
    <w:rsid w:val="003D7926"/>
    <w:rsid w:val="004F092F"/>
    <w:rsid w:val="005319E1"/>
    <w:rsid w:val="0055263E"/>
    <w:rsid w:val="005C0D8F"/>
    <w:rsid w:val="005F474A"/>
    <w:rsid w:val="005F4CD4"/>
    <w:rsid w:val="006563F7"/>
    <w:rsid w:val="00657B17"/>
    <w:rsid w:val="00703724"/>
    <w:rsid w:val="007A5E3F"/>
    <w:rsid w:val="007A7025"/>
    <w:rsid w:val="007E6174"/>
    <w:rsid w:val="0084060F"/>
    <w:rsid w:val="008A477A"/>
    <w:rsid w:val="009237B1"/>
    <w:rsid w:val="00925B7E"/>
    <w:rsid w:val="00953A50"/>
    <w:rsid w:val="00984785"/>
    <w:rsid w:val="00A21DC4"/>
    <w:rsid w:val="00A4119A"/>
    <w:rsid w:val="00A869A3"/>
    <w:rsid w:val="00A97534"/>
    <w:rsid w:val="00AA0938"/>
    <w:rsid w:val="00AB1EBF"/>
    <w:rsid w:val="00AD5276"/>
    <w:rsid w:val="00AF7E2C"/>
    <w:rsid w:val="00B134FC"/>
    <w:rsid w:val="00B62638"/>
    <w:rsid w:val="00BB6837"/>
    <w:rsid w:val="00BD6F9C"/>
    <w:rsid w:val="00BE03B8"/>
    <w:rsid w:val="00BF6CFD"/>
    <w:rsid w:val="00C010D7"/>
    <w:rsid w:val="00C0323D"/>
    <w:rsid w:val="00C6081D"/>
    <w:rsid w:val="00CB0767"/>
    <w:rsid w:val="00CD1458"/>
    <w:rsid w:val="00CE77FC"/>
    <w:rsid w:val="00DB3F72"/>
    <w:rsid w:val="00DC0E28"/>
    <w:rsid w:val="00DD26FC"/>
    <w:rsid w:val="00DE6F90"/>
    <w:rsid w:val="00E01CC4"/>
    <w:rsid w:val="00E33DF1"/>
    <w:rsid w:val="00E54742"/>
    <w:rsid w:val="00E734CC"/>
    <w:rsid w:val="00E8417A"/>
    <w:rsid w:val="00EB4949"/>
    <w:rsid w:val="00EB782B"/>
    <w:rsid w:val="00FA7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3E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B683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E6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E6F9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6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6F90"/>
    <w:rPr>
      <w:rFonts w:cs="Times New Roman"/>
    </w:rPr>
  </w:style>
  <w:style w:type="paragraph" w:styleId="NormalWeb">
    <w:name w:val="Normal (Web)"/>
    <w:basedOn w:val="Normal"/>
    <w:uiPriority w:val="99"/>
    <w:semiHidden/>
    <w:rsid w:val="00BD6F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D6F9C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829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27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398</TotalTime>
  <Pages>17</Pages>
  <Words>4449</Words>
  <Characters>25364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леха</cp:lastModifiedBy>
  <cp:revision>17</cp:revision>
  <cp:lastPrinted>2022-02-14T10:29:00Z</cp:lastPrinted>
  <dcterms:created xsi:type="dcterms:W3CDTF">2022-01-28T21:03:00Z</dcterms:created>
  <dcterms:modified xsi:type="dcterms:W3CDTF">2022-02-14T10:33:00Z</dcterms:modified>
</cp:coreProperties>
</file>