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2E" w:rsidRDefault="007F582E" w:rsidP="007F582E">
      <w:pPr>
        <w:pStyle w:val="1"/>
        <w:shd w:val="clear" w:color="auto" w:fill="FFFFFF"/>
        <w:spacing w:before="0" w:beforeAutospacing="0" w:after="240" w:afterAutospacing="0"/>
        <w:rPr>
          <w:rFonts w:ascii="Tahoma" w:hAnsi="Tahoma" w:cs="Tahoma"/>
          <w:b w:val="0"/>
          <w:bCs w:val="0"/>
          <w:color w:val="000000"/>
          <w:sz w:val="30"/>
          <w:szCs w:val="30"/>
        </w:rPr>
      </w:pPr>
      <w:bookmarkStart w:id="0" w:name="_GoBack"/>
      <w:r>
        <w:rPr>
          <w:rFonts w:ascii="Tahoma" w:hAnsi="Tahoma" w:cs="Tahoma"/>
          <w:b w:val="0"/>
          <w:bCs w:val="0"/>
          <w:color w:val="000000"/>
          <w:sz w:val="30"/>
          <w:szCs w:val="30"/>
        </w:rPr>
        <w:t>"Профилактика зимнего травматизма у ребенка"</w:t>
      </w:r>
    </w:p>
    <w:bookmarkEnd w:id="0"/>
    <w:p w:rsidR="007F582E" w:rsidRDefault="007F582E" w:rsidP="007F582E">
      <w:r>
        <w:rPr>
          <w:noProof/>
          <w:color w:val="0576AC"/>
        </w:rPr>
        <w:drawing>
          <wp:inline distT="0" distB="0" distL="0" distR="0">
            <wp:extent cx="997585" cy="598805"/>
            <wp:effectExtent l="0" t="0" r="0" b="0"/>
            <wp:docPr id="1" name="Рисунок 1" descr="&quot;Профилактика зимнего травматизма у ребенка&quot;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Профилактика зимнего травматизма у ребенка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82E" w:rsidRDefault="007F582E" w:rsidP="007F582E">
      <w:pPr>
        <w:pStyle w:val="a3"/>
        <w:spacing w:before="0" w:beforeAutospacing="0" w:after="0" w:afterAutospacing="0"/>
      </w:pPr>
      <w:r>
        <w:rPr>
          <w:color w:val="0000FF"/>
          <w:sz w:val="27"/>
          <w:szCs w:val="27"/>
        </w:rPr>
        <w:t>Каждый родитель хочет, чтобы его ребенок рос крепким, здоровым и не попадал в опасные ситуации. Однако, невозможно водить ребенка все время за руку. В первичной профилактике детского травматизма большая роль отводится родителям.</w:t>
      </w:r>
    </w:p>
    <w:p w:rsidR="007F582E" w:rsidRDefault="007F582E" w:rsidP="007F582E">
      <w:pPr>
        <w:pStyle w:val="a3"/>
        <w:spacing w:before="0" w:beforeAutospacing="0" w:after="0" w:afterAutospacing="0"/>
      </w:pPr>
      <w:r>
        <w:rPr>
          <w:color w:val="0000FF"/>
          <w:sz w:val="27"/>
          <w:szCs w:val="27"/>
        </w:rPr>
        <w:t>Чаще всего ребенок получает травму на первом месте: зацепился за что-то ногой или обул новые ботинки на скользящей подошве и т.д.</w:t>
      </w:r>
    </w:p>
    <w:p w:rsidR="007F582E" w:rsidRDefault="007F582E" w:rsidP="007F582E">
      <w:pPr>
        <w:pStyle w:val="a3"/>
        <w:spacing w:before="0" w:beforeAutospacing="0" w:after="0" w:afterAutospacing="0"/>
      </w:pPr>
      <w:r>
        <w:rPr>
          <w:color w:val="0000FF"/>
          <w:sz w:val="27"/>
          <w:szCs w:val="27"/>
        </w:rPr>
        <w:t>При наступлении зимы наступает пора санок, лыж, скольжение по ледяным дорожкам, игра в снежки. В это время года с детьми обязательно должны быть взрослые.</w:t>
      </w:r>
    </w:p>
    <w:p w:rsidR="007F582E" w:rsidRDefault="007F582E" w:rsidP="007F582E">
      <w:pPr>
        <w:pStyle w:val="a3"/>
        <w:spacing w:before="0" w:beforeAutospacing="0" w:after="0" w:afterAutospacing="0"/>
      </w:pPr>
      <w:r>
        <w:rPr>
          <w:rStyle w:val="a4"/>
          <w:sz w:val="27"/>
          <w:szCs w:val="27"/>
        </w:rPr>
        <w:t>Если вы решили доверить, ребенку самостоятельно спуститься с горки на санках, расскажите ему, что:</w:t>
      </w:r>
    </w:p>
    <w:p w:rsidR="007F582E" w:rsidRDefault="007F582E" w:rsidP="007F582E">
      <w:pPr>
        <w:numPr>
          <w:ilvl w:val="0"/>
          <w:numId w:val="1"/>
        </w:numPr>
        <w:spacing w:before="100" w:beforeAutospacing="1" w:after="100" w:afterAutospacing="1"/>
        <w:ind w:left="0"/>
      </w:pPr>
      <w:r>
        <w:rPr>
          <w:color w:val="0000FF"/>
          <w:sz w:val="27"/>
          <w:szCs w:val="27"/>
        </w:rPr>
        <w:t>спускаться следует только с ровных, пологих горок, без трамплинов, кочек, деревьев или кустов на пути;</w:t>
      </w:r>
    </w:p>
    <w:p w:rsidR="007F582E" w:rsidRDefault="007F582E" w:rsidP="007F582E">
      <w:pPr>
        <w:numPr>
          <w:ilvl w:val="0"/>
          <w:numId w:val="1"/>
        </w:numPr>
        <w:spacing w:before="100" w:beforeAutospacing="1" w:after="100" w:afterAutospacing="1"/>
        <w:ind w:left="0"/>
      </w:pPr>
      <w:r>
        <w:rPr>
          <w:color w:val="0000FF"/>
          <w:sz w:val="27"/>
          <w:szCs w:val="27"/>
        </w:rPr>
        <w:t>перед спуском нужно проверить, свободна ли трасса, не собираются ли ее пересекать с другого склона;</w:t>
      </w:r>
    </w:p>
    <w:p w:rsidR="007F582E" w:rsidRDefault="007F582E" w:rsidP="007F582E">
      <w:pPr>
        <w:numPr>
          <w:ilvl w:val="0"/>
          <w:numId w:val="1"/>
        </w:numPr>
        <w:spacing w:before="100" w:beforeAutospacing="1" w:after="100" w:afterAutospacing="1"/>
        <w:ind w:left="0"/>
      </w:pPr>
      <w:r>
        <w:rPr>
          <w:color w:val="0000FF"/>
          <w:sz w:val="27"/>
          <w:szCs w:val="27"/>
        </w:rPr>
        <w:t>на сани садятся только верхом, держась за веревочку. Ноги не ставят на полозья, держат с боков полусогнутыми;</w:t>
      </w:r>
    </w:p>
    <w:p w:rsidR="007F582E" w:rsidRDefault="007F582E" w:rsidP="007F582E">
      <w:pPr>
        <w:numPr>
          <w:ilvl w:val="0"/>
          <w:numId w:val="1"/>
        </w:numPr>
        <w:spacing w:before="100" w:beforeAutospacing="1" w:after="100" w:afterAutospacing="1"/>
        <w:ind w:left="0"/>
      </w:pPr>
      <w:r>
        <w:rPr>
          <w:color w:val="0000FF"/>
          <w:sz w:val="27"/>
          <w:szCs w:val="27"/>
        </w:rPr>
        <w:t>чтобы повернуть на ходу, достаточно спустить ногу на снег с той стороны, в которую хочешь повернуть сани;</w:t>
      </w:r>
    </w:p>
    <w:p w:rsidR="007F582E" w:rsidRDefault="007F582E" w:rsidP="007F582E">
      <w:pPr>
        <w:numPr>
          <w:ilvl w:val="0"/>
          <w:numId w:val="1"/>
        </w:numPr>
        <w:spacing w:before="100" w:beforeAutospacing="1" w:after="100" w:afterAutospacing="1"/>
        <w:ind w:left="0"/>
      </w:pPr>
      <w:r>
        <w:rPr>
          <w:color w:val="0000FF"/>
          <w:sz w:val="27"/>
          <w:szCs w:val="27"/>
        </w:rPr>
        <w:t>чтобы затормозить, надо опустить на снег ноги и резко поднять передок санок;</w:t>
      </w:r>
    </w:p>
    <w:p w:rsidR="007F582E" w:rsidRDefault="007F582E" w:rsidP="007F582E">
      <w:pPr>
        <w:numPr>
          <w:ilvl w:val="0"/>
          <w:numId w:val="1"/>
        </w:numPr>
        <w:spacing w:before="100" w:beforeAutospacing="1" w:after="100" w:afterAutospacing="1"/>
        <w:ind w:left="0"/>
      </w:pPr>
      <w:r>
        <w:rPr>
          <w:color w:val="0000FF"/>
          <w:sz w:val="27"/>
          <w:szCs w:val="27"/>
        </w:rPr>
        <w:t>научите его падать: в момент падения он должен уметь группироваться, собираться в комочек, так, чтобы ушиб приходился на как можно большую площадь.</w:t>
      </w:r>
    </w:p>
    <w:p w:rsidR="007F582E" w:rsidRDefault="007F582E" w:rsidP="007F582E">
      <w:pPr>
        <w:pStyle w:val="a3"/>
        <w:spacing w:before="0" w:beforeAutospacing="0" w:after="0" w:afterAutospacing="0"/>
      </w:pPr>
      <w:r>
        <w:rPr>
          <w:rStyle w:val="a4"/>
          <w:sz w:val="27"/>
          <w:szCs w:val="27"/>
        </w:rPr>
        <w:t>Чтобы избежать травм и обморожений</w:t>
      </w:r>
      <w:r>
        <w:rPr>
          <w:color w:val="0000FF"/>
          <w:sz w:val="27"/>
          <w:szCs w:val="27"/>
        </w:rPr>
        <w:t> взрослым следует правильно подобрать зимнюю обувь для детей. Она должна быть удобной, теплой и главное - с крупной ребристой подошвой.</w:t>
      </w:r>
    </w:p>
    <w:p w:rsidR="007F582E" w:rsidRDefault="007F582E" w:rsidP="007F582E">
      <w:pPr>
        <w:pStyle w:val="a3"/>
        <w:spacing w:before="0" w:beforeAutospacing="0" w:after="0" w:afterAutospacing="0"/>
      </w:pPr>
      <w:r>
        <w:rPr>
          <w:color w:val="0000FF"/>
          <w:sz w:val="27"/>
          <w:szCs w:val="27"/>
        </w:rPr>
        <w:t>Чрезмерное кутание ребенка сковывает движения, не позволяя ребенку достаточно быстро передвигаться, и он начинает мерзнуть.</w:t>
      </w:r>
    </w:p>
    <w:p w:rsidR="007F582E" w:rsidRDefault="007F582E" w:rsidP="007F582E">
      <w:pPr>
        <w:pStyle w:val="a3"/>
        <w:spacing w:before="0" w:beforeAutospacing="0" w:after="0" w:afterAutospacing="0"/>
      </w:pPr>
      <w:r>
        <w:rPr>
          <w:color w:val="0000FF"/>
          <w:sz w:val="27"/>
          <w:szCs w:val="27"/>
        </w:rPr>
        <w:t>И нельзя забывать о том, что дотрагиваться на морозе до металлических предметов (санок, лесенки, горки, забор и т.д.) руками без варежек и языком, губами. Но уж если это произошло ни в коем случае не отрывать резко и не тянуть, а нужно смочить теплой или холодной водой (если нет, то подойдет даже слюна). И чтобы это произошло надо объяснить детям в доступной форме, как надо беречь себя, защищать.</w:t>
      </w:r>
    </w:p>
    <w:p w:rsidR="007F582E" w:rsidRDefault="007F582E" w:rsidP="007F582E">
      <w:pPr>
        <w:pStyle w:val="a3"/>
        <w:spacing w:before="0" w:beforeAutospacing="0" w:after="0" w:afterAutospacing="0"/>
      </w:pPr>
      <w:r>
        <w:rPr>
          <w:rStyle w:val="a4"/>
          <w:sz w:val="27"/>
          <w:szCs w:val="27"/>
        </w:rPr>
        <w:t>В случае травмы взрослые должны уметь оказать первую медицинскую помощь ребенку. </w:t>
      </w:r>
      <w:r>
        <w:rPr>
          <w:color w:val="0000FF"/>
          <w:sz w:val="27"/>
          <w:szCs w:val="27"/>
        </w:rPr>
        <w:t xml:space="preserve">При возникновении небольших ушибов различных частей тела к ушибленному месту надо приложить на некоторое время (10-15 минут) холод (пузырек со льдом, снегом, холодной водой), затем обеспечить пострадавшему месту покой. При легких ушибах, применять холод, а затем забинтовать место повреждения. Ранки, ссадины, царапины нельзя промывать, а </w:t>
      </w:r>
      <w:r>
        <w:rPr>
          <w:color w:val="0000FF"/>
          <w:sz w:val="27"/>
          <w:szCs w:val="27"/>
        </w:rPr>
        <w:lastRenderedPageBreak/>
        <w:t>лучше всего обработать йодом кожную поверхность вокруг нее. При серьезных травмах следует обратиться к врачу.</w:t>
      </w:r>
    </w:p>
    <w:p w:rsidR="007F582E" w:rsidRDefault="007F582E" w:rsidP="007F582E">
      <w:pPr>
        <w:pStyle w:val="a3"/>
        <w:spacing w:before="0" w:beforeAutospacing="0" w:after="0" w:afterAutospacing="0"/>
      </w:pPr>
      <w:r>
        <w:rPr>
          <w:rStyle w:val="a4"/>
          <w:color w:val="FF0000"/>
          <w:sz w:val="27"/>
          <w:szCs w:val="27"/>
        </w:rPr>
        <w:t>Помните, лучшая профилактика зимних травм — </w:t>
      </w:r>
      <w:r>
        <w:rPr>
          <w:b/>
          <w:bCs/>
          <w:color w:val="FF0000"/>
          <w:sz w:val="27"/>
          <w:szCs w:val="27"/>
        </w:rPr>
        <w:br/>
      </w:r>
      <w:r>
        <w:rPr>
          <w:rStyle w:val="a4"/>
          <w:color w:val="FF0000"/>
          <w:sz w:val="27"/>
          <w:szCs w:val="27"/>
        </w:rPr>
        <w:t>это осторожность и осмотрительность!</w:t>
      </w:r>
    </w:p>
    <w:p w:rsidR="007F582E" w:rsidRDefault="007F582E" w:rsidP="007F582E">
      <w:pPr>
        <w:pStyle w:val="1"/>
        <w:shd w:val="clear" w:color="auto" w:fill="FFFFFF"/>
        <w:spacing w:before="0" w:beforeAutospacing="0" w:after="240" w:afterAutospacing="0"/>
        <w:rPr>
          <w:rFonts w:ascii="Tahoma" w:hAnsi="Tahoma" w:cs="Tahoma"/>
          <w:b w:val="0"/>
          <w:bCs w:val="0"/>
          <w:color w:val="000000"/>
          <w:sz w:val="30"/>
          <w:szCs w:val="30"/>
        </w:rPr>
      </w:pPr>
    </w:p>
    <w:p w:rsidR="00617511" w:rsidRDefault="007F582E"/>
    <w:sectPr w:rsidR="0061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B7006"/>
    <w:multiLevelType w:val="multilevel"/>
    <w:tmpl w:val="72CC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2E"/>
    <w:rsid w:val="0027595D"/>
    <w:rsid w:val="00480145"/>
    <w:rsid w:val="007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F58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8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F582E"/>
    <w:pPr>
      <w:spacing w:before="100" w:beforeAutospacing="1" w:after="100" w:afterAutospacing="1"/>
    </w:pPr>
  </w:style>
  <w:style w:type="character" w:styleId="a4">
    <w:name w:val="Strong"/>
    <w:qFormat/>
    <w:rsid w:val="007F58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58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8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F58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8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F582E"/>
    <w:pPr>
      <w:spacing w:before="100" w:beforeAutospacing="1" w:after="100" w:afterAutospacing="1"/>
    </w:pPr>
  </w:style>
  <w:style w:type="character" w:styleId="a4">
    <w:name w:val="Strong"/>
    <w:qFormat/>
    <w:rsid w:val="007F58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58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8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liski.detkin-club.ru/images/custom_2/%20zimoy_5c09705f3de26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Company>Torrents.by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2019-02-27T16:26:00Z</dcterms:created>
  <dcterms:modified xsi:type="dcterms:W3CDTF">2019-02-27T16:26:00Z</dcterms:modified>
</cp:coreProperties>
</file>