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3" w:rsidRPr="000C15BC" w:rsidRDefault="00DB41F3" w:rsidP="00DB41F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Быковский детский сад №3 «Солнышко» Быковского муниципального района Волгоградской области</w:t>
      </w: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EB6" w:rsidRDefault="00186EB6" w:rsidP="00186E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Муниципальная методическая неделя «Детский сад и родители.</w:t>
      </w:r>
    </w:p>
    <w:p w:rsidR="00DB41F3" w:rsidRDefault="00186EB6" w:rsidP="00186E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7"/>
          <w:szCs w:val="27"/>
        </w:rPr>
        <w:t>Структура взаимодействия при дистанционном обучении</w:t>
      </w: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  <w:r w:rsidRPr="00DB41F3">
        <w:rPr>
          <w:rStyle w:val="a4"/>
          <w:color w:val="111111"/>
          <w:sz w:val="48"/>
          <w:szCs w:val="48"/>
          <w:bdr w:val="none" w:sz="0" w:space="0" w:color="auto" w:frame="1"/>
        </w:rPr>
        <w:t>Дистанционные средства взаимодействия с родителями</w:t>
      </w: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B41F3" w:rsidRDefault="00DB41F3" w:rsidP="00DB41F3">
      <w:pPr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Подготовила:</w:t>
      </w:r>
    </w:p>
    <w:p w:rsidR="00DB41F3" w:rsidRDefault="00DB41F3" w:rsidP="00DB41F3">
      <w:pPr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воспитатель </w:t>
      </w:r>
    </w:p>
    <w:p w:rsidR="00DB41F3" w:rsidRPr="000C15BC" w:rsidRDefault="00DB41F3" w:rsidP="00DB41F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Нугманова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Б.Б.</w:t>
      </w:r>
    </w:p>
    <w:p w:rsidR="00DB41F3" w:rsidRDefault="00DB41F3" w:rsidP="00DB41F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1F3" w:rsidRDefault="00DB41F3" w:rsidP="00DB41F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1F3" w:rsidRDefault="00DB41F3" w:rsidP="00DB41F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Быково 2021</w:t>
      </w:r>
    </w:p>
    <w:p w:rsidR="00DB41F3" w:rsidRPr="000C15BC" w:rsidRDefault="00DB41F3" w:rsidP="00DB41F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обучения ни у кого не вызывает удивления. В условиях эпидемиологической ситуации, сложившейся в стране и режима повышенной готовности, образовательный процесс был переведен в дистанционный формат с использованием мультимедийных технологий. Сегодня не осталось тех людей, кого бы ни коснулись изменения. Образование вышло на новый формат взаимодействия всех членов этого процесса. Перестраиваться пришлось и дошкольной системе образования.</w:t>
      </w:r>
    </w:p>
    <w:p w:rsidR="00DB41F3" w:rsidRPr="000C15BC" w:rsidRDefault="00DB41F3" w:rsidP="00DB41F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 подчеркивается в государственных документах, признается важнейшим национальным приоритетом.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Введение Федерального государственного образовательного стандарта дошкольного образования расширяет права семьи на получение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информации</w:t>
      </w:r>
      <w:r w:rsidRPr="00DB41F3">
        <w:rPr>
          <w:color w:val="111111"/>
          <w:sz w:val="28"/>
          <w:szCs w:val="28"/>
        </w:rPr>
        <w:t> об образовательной организации, о программе образования, о возможностях образовательной системы дошкольного образования в целом. В связи с этим появляются дополнительные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формы взаимодействия</w:t>
      </w:r>
      <w:r w:rsidRPr="00DB41F3">
        <w:rPr>
          <w:color w:val="111111"/>
          <w:sz w:val="28"/>
          <w:szCs w:val="28"/>
        </w:rPr>
        <w:t> с семьями воспитанников.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Термин 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B41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41F3">
        <w:rPr>
          <w:color w:val="111111"/>
          <w:sz w:val="28"/>
          <w:szCs w:val="28"/>
        </w:rPr>
        <w:t> предполагает обмен мыслями, чувствами переживаниями, общение. Цель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DB41F3">
        <w:rPr>
          <w:color w:val="111111"/>
          <w:sz w:val="28"/>
          <w:szCs w:val="28"/>
        </w:rPr>
        <w:t> – установить партнерские отношения участников педагогического процесса и приобщить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 к жизни образовательной организации.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 педагогов с родителями предполагает взаимоуважение</w:t>
      </w:r>
      <w:r w:rsidRPr="00DB41F3">
        <w:rPr>
          <w:color w:val="111111"/>
          <w:sz w:val="28"/>
          <w:szCs w:val="28"/>
        </w:rPr>
        <w:t>,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взаимодоверие и взаимопомощь</w:t>
      </w:r>
      <w:r w:rsidRPr="00DB41F3">
        <w:rPr>
          <w:color w:val="111111"/>
          <w:sz w:val="28"/>
          <w:szCs w:val="28"/>
        </w:rPr>
        <w:t>, знание и учет педагогом условий семейного воспитания, а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DB41F3">
        <w:rPr>
          <w:color w:val="111111"/>
          <w:sz w:val="28"/>
          <w:szCs w:val="28"/>
        </w:rPr>
        <w:t> – условий воспитания в дошкольном учреждении, а также обоюдное желание педагогов 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 поддерживать контакты друг с другом.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Вопросы повышения эффективности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родителей</w:t>
      </w:r>
      <w:r w:rsidRPr="00DB41F3">
        <w:rPr>
          <w:color w:val="111111"/>
          <w:sz w:val="28"/>
          <w:szCs w:val="28"/>
        </w:rPr>
        <w:t> и педагогов детского сада, вовлечение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</w:t>
      </w:r>
      <w:r w:rsidRPr="00DB41F3">
        <w:rPr>
          <w:color w:val="111111"/>
          <w:sz w:val="28"/>
          <w:szCs w:val="28"/>
        </w:rPr>
        <w:t> общественности в вопросы повышения качества дошкольного образования, организация эффективного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DB41F3">
        <w:rPr>
          <w:color w:val="111111"/>
          <w:sz w:val="28"/>
          <w:szCs w:val="28"/>
        </w:rPr>
        <w:t> с семьями воспитанников являются на сегодня актуальной задачей дошкольного образования.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На сегодня одними из востребованных являются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дистанционные формы</w:t>
      </w:r>
      <w:r w:rsidRPr="00DB41F3">
        <w:rPr>
          <w:color w:val="111111"/>
          <w:sz w:val="28"/>
          <w:szCs w:val="28"/>
        </w:rPr>
        <w:t> сотрудничества с семьей. Они значительно расширяют возможности эффективного общения с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DB41F3">
        <w:rPr>
          <w:color w:val="111111"/>
          <w:sz w:val="28"/>
          <w:szCs w:val="28"/>
        </w:rPr>
        <w:t> и оказания им помощи в вопросах развития и воспитания детей. Представим некоторые из них.</w:t>
      </w:r>
    </w:p>
    <w:p w:rsidR="00DB41F3" w:rsidRPr="00DB41F3" w:rsidRDefault="00DB41F3" w:rsidP="00DB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Социальные сети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Сейчас в большинстве детских садов организационные цели достигаются с наибольшей помощью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собраний</w:t>
      </w:r>
      <w:r w:rsidRPr="00DB41F3">
        <w:rPr>
          <w:color w:val="111111"/>
          <w:sz w:val="28"/>
          <w:szCs w:val="28"/>
        </w:rPr>
        <w:t>,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информационных 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стендов</w:t>
      </w:r>
      <w:r w:rsidRPr="00DB41F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B41F3">
        <w:rPr>
          <w:color w:val="111111"/>
          <w:sz w:val="28"/>
          <w:szCs w:val="28"/>
          <w:u w:val="single"/>
          <w:bdr w:val="none" w:sz="0" w:space="0" w:color="auto" w:frame="1"/>
        </w:rPr>
        <w:t>Однако эти методы в современном сообществе зачастую оказываются недейственными</w:t>
      </w:r>
      <w:r w:rsidRPr="00DB41F3">
        <w:rPr>
          <w:color w:val="111111"/>
          <w:sz w:val="28"/>
          <w:szCs w:val="28"/>
        </w:rPr>
        <w:t>: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родительские</w:t>
      </w:r>
      <w:r w:rsidRPr="00DB41F3">
        <w:rPr>
          <w:color w:val="111111"/>
          <w:sz w:val="28"/>
          <w:szCs w:val="28"/>
        </w:rPr>
        <w:t> собрания не посещаются, а к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информационным</w:t>
      </w:r>
      <w:r w:rsidRPr="00DB41F3">
        <w:rPr>
          <w:color w:val="111111"/>
          <w:sz w:val="28"/>
          <w:szCs w:val="28"/>
        </w:rPr>
        <w:t> стендам никто не подходит.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информацию</w:t>
      </w:r>
      <w:r w:rsidRPr="00DB41F3">
        <w:rPr>
          <w:color w:val="111111"/>
          <w:sz w:val="28"/>
          <w:szCs w:val="28"/>
        </w:rPr>
        <w:t>. Воспитатель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DB41F3">
        <w:rPr>
          <w:color w:val="111111"/>
          <w:sz w:val="28"/>
          <w:szCs w:val="28"/>
        </w:rPr>
        <w:t> может ознакомить законных представителей с планами работы, рекомендовать ссылки для самостоятельного изучения той или иной темы,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информировать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41F3">
        <w:rPr>
          <w:color w:val="111111"/>
          <w:sz w:val="28"/>
          <w:szCs w:val="28"/>
          <w:u w:val="single"/>
          <w:bdr w:val="none" w:sz="0" w:space="0" w:color="auto" w:frame="1"/>
        </w:rPr>
        <w:t>о предстоящих мероприятиях</w:t>
      </w:r>
      <w:r w:rsidRPr="00DB41F3">
        <w:rPr>
          <w:color w:val="111111"/>
          <w:sz w:val="28"/>
          <w:szCs w:val="28"/>
        </w:rPr>
        <w:t>: праздниках, конкурсах, акциях, семинарах и т. д.</w:t>
      </w:r>
    </w:p>
    <w:p w:rsidR="00DB41F3" w:rsidRDefault="00DB41F3" w:rsidP="00DB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B41F3" w:rsidRPr="00DB41F3" w:rsidRDefault="00DB41F3" w:rsidP="00DB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Электронная почта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Единая электронная почта группы является универсальным и интерактивным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средством связи</w:t>
      </w:r>
      <w:r w:rsidRPr="00DB41F3">
        <w:rPr>
          <w:color w:val="111111"/>
          <w:sz w:val="28"/>
          <w:szCs w:val="28"/>
        </w:rPr>
        <w:t>.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B41F3">
        <w:rPr>
          <w:color w:val="111111"/>
          <w:sz w:val="28"/>
          <w:szCs w:val="28"/>
        </w:rPr>
        <w:t> не нужно больше переписывать рекомендации, и в случае болезни или пропуска по каким-либо причинам не теряется связь между семьей и садом.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Так же это удобно, так как работает обратная связь, любой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DB41F3">
        <w:rPr>
          <w:color w:val="111111"/>
          <w:sz w:val="28"/>
          <w:szCs w:val="28"/>
        </w:rPr>
        <w:t> или представитель ребенка имеет возможность задать вопрос в письменной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форме</w:t>
      </w:r>
      <w:r w:rsidRPr="00DB41F3">
        <w:rPr>
          <w:color w:val="111111"/>
          <w:sz w:val="28"/>
          <w:szCs w:val="28"/>
        </w:rPr>
        <w:t>, получить он-</w:t>
      </w:r>
      <w:proofErr w:type="spellStart"/>
      <w:r w:rsidRPr="00DB41F3">
        <w:rPr>
          <w:color w:val="111111"/>
          <w:sz w:val="28"/>
          <w:szCs w:val="28"/>
        </w:rPr>
        <w:t>лайн</w:t>
      </w:r>
      <w:proofErr w:type="spellEnd"/>
      <w:r w:rsidRPr="00DB41F3">
        <w:rPr>
          <w:color w:val="111111"/>
          <w:sz w:val="28"/>
          <w:szCs w:val="28"/>
        </w:rPr>
        <w:t xml:space="preserve"> рекомендацию, уточнить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информацию</w:t>
      </w:r>
      <w:r w:rsidRPr="00DB41F3">
        <w:rPr>
          <w:color w:val="111111"/>
          <w:sz w:val="28"/>
          <w:szCs w:val="28"/>
        </w:rPr>
        <w:t> по любому интересующему их вопросу, назначить время консультации в случае, если это необходимо.</w:t>
      </w:r>
    </w:p>
    <w:p w:rsidR="00DB41F3" w:rsidRPr="00DB41F3" w:rsidRDefault="00DB41F3" w:rsidP="00DB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Сайт учреждения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Другой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формой дистанционного взаимодействия родителей</w:t>
      </w:r>
      <w:r w:rsidRPr="00DB41F3">
        <w:rPr>
          <w:color w:val="111111"/>
          <w:sz w:val="28"/>
          <w:szCs w:val="28"/>
        </w:rPr>
        <w:t> и педагогов является сайт детского сада. На нем отражена вся административная и правовая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информация сада </w:t>
      </w:r>
      <w:r w:rsidRPr="00DB41F3">
        <w:rPr>
          <w:color w:val="111111"/>
          <w:sz w:val="28"/>
          <w:szCs w:val="28"/>
        </w:rPr>
        <w:t>(устав, лицензия, правила приема, список сотрудников, расписание работы, объявления по текущим вопросам, фотоотчеты о жизни сада и т. д.).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Кроме того, сайт содержит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информацию для родителей</w:t>
      </w:r>
      <w:r w:rsidRPr="00DB41F3">
        <w:rPr>
          <w:color w:val="111111"/>
          <w:sz w:val="28"/>
          <w:szCs w:val="28"/>
        </w:rPr>
        <w:t> по вопросам воспитания и образования ребенка. Обновляемая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информация</w:t>
      </w:r>
      <w:r w:rsidRPr="00DB41F3">
        <w:rPr>
          <w:color w:val="111111"/>
          <w:sz w:val="28"/>
          <w:szCs w:val="28"/>
        </w:rPr>
        <w:t> на сайте привлекает к саду повышенное внимание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, способствует созданию открытого пространства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специалистов и родителей</w:t>
      </w:r>
      <w:r w:rsidRPr="00DB41F3">
        <w:rPr>
          <w:color w:val="111111"/>
          <w:sz w:val="28"/>
          <w:szCs w:val="28"/>
        </w:rPr>
        <w:t>. Мы полагаем, что эта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формы работы с родителями</w:t>
      </w:r>
      <w:r w:rsidRPr="00DB41F3">
        <w:rPr>
          <w:color w:val="111111"/>
          <w:sz w:val="28"/>
          <w:szCs w:val="28"/>
        </w:rPr>
        <w:t> так же помогает строить доверительные и партнерские отношения в системе 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B41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педагог-родитель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41F3">
        <w:rPr>
          <w:color w:val="111111"/>
          <w:sz w:val="28"/>
          <w:szCs w:val="28"/>
        </w:rPr>
        <w:t>, расширяет возможности семьи на получение качественного образования.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Дистанционные родительские собрания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Внедрение новых технологий в практику проведения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</w:t>
      </w:r>
      <w:r w:rsidRPr="00DB41F3">
        <w:rPr>
          <w:color w:val="111111"/>
          <w:sz w:val="28"/>
          <w:szCs w:val="28"/>
        </w:rPr>
        <w:t> собраний позволит достичь большей оперативности во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взаимодействии с родителями</w:t>
      </w:r>
      <w:r w:rsidRPr="00DB41F3">
        <w:rPr>
          <w:color w:val="111111"/>
          <w:sz w:val="28"/>
          <w:szCs w:val="28"/>
        </w:rPr>
        <w:t xml:space="preserve">, повысить </w:t>
      </w:r>
      <w:r w:rsidRPr="00DB41F3">
        <w:rPr>
          <w:color w:val="111111"/>
          <w:sz w:val="28"/>
          <w:szCs w:val="28"/>
        </w:rPr>
        <w:lastRenderedPageBreak/>
        <w:t>удовлетворенность от собраний, а также сделать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 более активными участниками жизни ребенка.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Формы проведения родительских</w:t>
      </w:r>
      <w:r w:rsidRPr="00DB41F3">
        <w:rPr>
          <w:color w:val="111111"/>
          <w:sz w:val="28"/>
          <w:szCs w:val="28"/>
        </w:rPr>
        <w:t> собраний могут быть самыми разнообразными, начиная от обычных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собраний</w:t>
      </w:r>
      <w:r w:rsidRPr="00DB41F3">
        <w:rPr>
          <w:color w:val="111111"/>
          <w:sz w:val="28"/>
          <w:szCs w:val="28"/>
        </w:rPr>
        <w:t>, на которых через проектор транслируются Интернет-ресурсы</w:t>
      </w:r>
      <w:r>
        <w:rPr>
          <w:color w:val="111111"/>
          <w:sz w:val="28"/>
          <w:szCs w:val="28"/>
        </w:rPr>
        <w:t>.</w:t>
      </w:r>
      <w:r w:rsidRPr="00DB41F3">
        <w:rPr>
          <w:color w:val="111111"/>
          <w:sz w:val="28"/>
          <w:szCs w:val="28"/>
        </w:rPr>
        <w:t xml:space="preserve"> При этом в собрании могут участвовать как все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B41F3">
        <w:rPr>
          <w:color w:val="111111"/>
          <w:sz w:val="28"/>
          <w:szCs w:val="28"/>
        </w:rPr>
        <w:t>, так и организовано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 с родительским комитетом</w:t>
      </w:r>
      <w:r w:rsidRPr="00DB41F3">
        <w:rPr>
          <w:color w:val="111111"/>
          <w:sz w:val="28"/>
          <w:szCs w:val="28"/>
        </w:rPr>
        <w:t>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Среди</w:t>
      </w:r>
      <w:r w:rsidRPr="00DB41F3">
        <w:rPr>
          <w:color w:val="111111"/>
          <w:sz w:val="28"/>
          <w:szCs w:val="28"/>
        </w:rPr>
        <w:t> неоспоримых преимуществ можно говорить о возможности участия каждого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родителя</w:t>
      </w:r>
      <w:r w:rsidRPr="00DB41F3">
        <w:rPr>
          <w:color w:val="111111"/>
          <w:sz w:val="28"/>
          <w:szCs w:val="28"/>
        </w:rPr>
        <w:t>. При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дистанционном</w:t>
      </w:r>
      <w:r w:rsidRPr="00DB41F3">
        <w:rPr>
          <w:color w:val="111111"/>
          <w:sz w:val="28"/>
          <w:szCs w:val="28"/>
        </w:rPr>
        <w:t> варианте общения каждый может высказать свою точку зрения и будет услышан 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(прочитан)</w:t>
      </w:r>
      <w:r w:rsidRPr="00DB41F3">
        <w:rPr>
          <w:color w:val="111111"/>
          <w:sz w:val="28"/>
          <w:szCs w:val="28"/>
        </w:rPr>
        <w:t> и прокомментирован аудиторией. При проведении традиционного собрания этот процесс затягивается во времени, нарушает организацию.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Важно отметить, что проведение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дистанционных родительских собраний </w:t>
      </w:r>
      <w:r w:rsidRPr="00DB41F3">
        <w:rPr>
          <w:color w:val="111111"/>
          <w:sz w:val="28"/>
          <w:szCs w:val="28"/>
        </w:rPr>
        <w:t>(как одной из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 дистанционного взаимодействия</w:t>
      </w:r>
      <w:r w:rsidRPr="00DB41F3">
        <w:rPr>
          <w:color w:val="111111"/>
          <w:sz w:val="28"/>
          <w:szCs w:val="28"/>
        </w:rPr>
        <w:t> семьи и образовательного учреждения) способно повысить мотивацию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 к общению между собой и с педагогом.</w:t>
      </w:r>
    </w:p>
    <w:p w:rsidR="00DB41F3" w:rsidRPr="00DB41F3" w:rsidRDefault="00DB41F3" w:rsidP="00DB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Смс-рассылка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Смс-рассылка для детского сада – это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форма</w:t>
      </w:r>
      <w:r w:rsidRPr="00DB41F3">
        <w:rPr>
          <w:color w:val="111111"/>
          <w:sz w:val="28"/>
          <w:szCs w:val="28"/>
        </w:rPr>
        <w:t> постоянного оперативного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воспитателей и родителей</w:t>
      </w:r>
      <w:r w:rsidRPr="00DB41F3">
        <w:rPr>
          <w:color w:val="111111"/>
          <w:sz w:val="28"/>
          <w:szCs w:val="28"/>
        </w:rPr>
        <w:t>, что предоставляет дошкольному учреждению дополнительные возможности в работе.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Смс-информирование</w:t>
      </w:r>
      <w:r w:rsidRPr="00DB41F3">
        <w:rPr>
          <w:color w:val="111111"/>
          <w:sz w:val="28"/>
          <w:szCs w:val="28"/>
        </w:rPr>
        <w:t> позволяет быстро оповестить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 о важной информации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41F3">
        <w:rPr>
          <w:color w:val="111111"/>
          <w:sz w:val="28"/>
          <w:szCs w:val="28"/>
        </w:rPr>
        <w:t>,</w:t>
      </w:r>
      <w:r w:rsidRPr="00DB41F3">
        <w:rPr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Pr="00DB41F3">
        <w:rPr>
          <w:color w:val="111111"/>
          <w:sz w:val="28"/>
          <w:szCs w:val="28"/>
        </w:rPr>
        <w:t>: оповещение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 о собрании или дне открытых дверей; приглашения на массовые мероприятия 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(концерты, экскурсии и т. д.)</w:t>
      </w:r>
      <w:r w:rsidRPr="00DB41F3">
        <w:rPr>
          <w:color w:val="111111"/>
          <w:sz w:val="28"/>
          <w:szCs w:val="28"/>
        </w:rPr>
        <w:t>; поздравления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праздниками</w:t>
      </w:r>
      <w:r w:rsidRPr="00DB41F3">
        <w:rPr>
          <w:color w:val="111111"/>
          <w:sz w:val="28"/>
          <w:szCs w:val="28"/>
        </w:rPr>
        <w:t>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Дистанционное обучение</w:t>
      </w:r>
    </w:p>
    <w:p w:rsidR="0061398D" w:rsidRPr="000C15BC" w:rsidRDefault="0061398D" w:rsidP="0061398D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дистанционного обучения детей дошкольного возраста:</w:t>
      </w:r>
    </w:p>
    <w:p w:rsidR="0061398D" w:rsidRPr="000C15BC" w:rsidRDefault="0061398D" w:rsidP="0061398D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установления оптимального режима обучения, с учетом особенностей ребенка.</w:t>
      </w:r>
    </w:p>
    <w:p w:rsidR="0061398D" w:rsidRPr="000C15BC" w:rsidRDefault="0061398D" w:rsidP="0061398D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сами определяют, в какое время ребенку удобнее занимается, какой промежуток дня наиболее продуктивен для занятий.</w:t>
      </w:r>
    </w:p>
    <w:p w:rsidR="0061398D" w:rsidRPr="000C15BC" w:rsidRDefault="0061398D" w:rsidP="0061398D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контролировать круг общения ребенка.</w:t>
      </w:r>
    </w:p>
    <w:p w:rsidR="0061398D" w:rsidRPr="000C15BC" w:rsidRDefault="0061398D" w:rsidP="0061398D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ребенку, учет его особенностей как психических, так и физических.</w:t>
      </w:r>
    </w:p>
    <w:p w:rsidR="0061398D" w:rsidRPr="000C15BC" w:rsidRDefault="0061398D" w:rsidP="0061398D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«привязан» к определенному месту, он может свободно обучаться в любой точке мира. Основное условие – наличие ПК и доступа к интернету.</w:t>
      </w:r>
    </w:p>
    <w:p w:rsidR="0061398D" w:rsidRPr="000C15BC" w:rsidRDefault="0061398D" w:rsidP="0061398D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имеет под собой хороший методический фундамент – видео- и аудио-лекции, тесты, задания и т.д.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lastRenderedPageBreak/>
        <w:t>Существуют и некоторые недостатки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дистанционного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41F3">
        <w:rPr>
          <w:color w:val="111111"/>
          <w:sz w:val="28"/>
          <w:szCs w:val="28"/>
          <w:u w:val="single"/>
          <w:bdr w:val="none" w:sz="0" w:space="0" w:color="auto" w:frame="1"/>
        </w:rPr>
        <w:t>обучения детей дошкольного возраста</w:t>
      </w:r>
      <w:r w:rsidRPr="00DB41F3">
        <w:rPr>
          <w:color w:val="111111"/>
          <w:sz w:val="28"/>
          <w:szCs w:val="28"/>
        </w:rPr>
        <w:t>: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1. Максимальное участие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. В том случае, если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B41F3">
        <w:rPr>
          <w:color w:val="111111"/>
          <w:sz w:val="28"/>
          <w:szCs w:val="28"/>
        </w:rPr>
        <w:t> 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2. 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формирует</w:t>
      </w:r>
      <w:r w:rsidRPr="00DB41F3">
        <w:rPr>
          <w:color w:val="111111"/>
          <w:sz w:val="28"/>
          <w:szCs w:val="28"/>
        </w:rPr>
        <w:t> отношение к окружающим людям и миру.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3. Не все имеют возможность получения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DB41F3">
        <w:rPr>
          <w:color w:val="111111"/>
          <w:sz w:val="28"/>
          <w:szCs w:val="28"/>
        </w:rPr>
        <w:t>, в силу сложных материальных условий, так как необходимо дорогостоящее оборудование </w:t>
      </w:r>
      <w:r w:rsidRPr="00DB41F3">
        <w:rPr>
          <w:i/>
          <w:iCs/>
          <w:color w:val="111111"/>
          <w:sz w:val="28"/>
          <w:szCs w:val="28"/>
          <w:bdr w:val="none" w:sz="0" w:space="0" w:color="auto" w:frame="1"/>
        </w:rPr>
        <w:t>(компьютер или ноутбук, интернет)</w:t>
      </w:r>
      <w:r w:rsidRPr="00DB41F3">
        <w:rPr>
          <w:color w:val="111111"/>
          <w:sz w:val="28"/>
          <w:szCs w:val="28"/>
        </w:rPr>
        <w:t>.</w:t>
      </w:r>
    </w:p>
    <w:p w:rsidR="00DB41F3" w:rsidRPr="00DB41F3" w:rsidRDefault="00DB41F3" w:rsidP="00DB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4. 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5. В виду особенностей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DB41F3">
        <w:rPr>
          <w:color w:val="111111"/>
          <w:sz w:val="28"/>
          <w:szCs w:val="28"/>
        </w:rPr>
        <w:t>, детям приходится много времени проводить за компьютером.</w:t>
      </w:r>
    </w:p>
    <w:p w:rsidR="0061398D" w:rsidRDefault="0061398D" w:rsidP="0061398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образовательные технологии позволят родителям, при помощи педагогов, эффективно и грамотно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а родителям это поможет лучше узнать своих детей: их интересы, потребности, желания и способности.</w:t>
      </w:r>
    </w:p>
    <w:p w:rsidR="0061398D" w:rsidRPr="000C15BC" w:rsidRDefault="0061398D" w:rsidP="0061398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Внедряя дистанционные образовательные технологии в образовательную деятельность дошкольников педагоги 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примеряют на себя роль педагога, наставника. А это в свою очередь способствует:</w:t>
      </w:r>
    </w:p>
    <w:p w:rsidR="0061398D" w:rsidRPr="000C15BC" w:rsidRDefault="0061398D" w:rsidP="0061398D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образовательной деятельности (родители вместе с детьми сами выбирают темп и порядок выполнения тех или иных заданий);</w:t>
      </w:r>
    </w:p>
    <w:p w:rsidR="0061398D" w:rsidRPr="000C15BC" w:rsidRDefault="0061398D" w:rsidP="0061398D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информационной культуры (родители и дети воспринимают компьютер, не как игрушку, а средство для получения знаний);</w:t>
      </w:r>
    </w:p>
    <w:p w:rsidR="0061398D" w:rsidRPr="000C15BC" w:rsidRDefault="0061398D" w:rsidP="0061398D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61398D" w:rsidRPr="000C15BC" w:rsidRDefault="0061398D" w:rsidP="0061398D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сделать дистанционное обучение эффективным?</w:t>
      </w:r>
    </w:p>
    <w:p w:rsidR="0061398D" w:rsidRPr="000C15BC" w:rsidRDefault="0061398D" w:rsidP="0061398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Составить расписание онлайн занятий:</w:t>
      </w:r>
    </w:p>
    <w:p w:rsidR="0061398D" w:rsidRPr="000C15BC" w:rsidRDefault="0061398D" w:rsidP="0061398D">
      <w:pPr>
        <w:numPr>
          <w:ilvl w:val="0"/>
          <w:numId w:val="3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61398D" w:rsidRPr="000C15BC" w:rsidRDefault="0061398D" w:rsidP="0061398D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61398D" w:rsidRPr="000C15BC" w:rsidRDefault="0061398D" w:rsidP="0061398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Вовлекайте ребенка постепенно:</w:t>
      </w:r>
    </w:p>
    <w:p w:rsidR="0061398D" w:rsidRPr="000C15BC" w:rsidRDefault="0061398D" w:rsidP="0061398D">
      <w:pPr>
        <w:numPr>
          <w:ilvl w:val="0"/>
          <w:numId w:val="4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маме следует просмотреть материал самостоятельно;</w:t>
      </w:r>
    </w:p>
    <w:p w:rsidR="0061398D" w:rsidRPr="000C15BC" w:rsidRDefault="0061398D" w:rsidP="0061398D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включить материал для ребенка, помня о том, что для дошкольника онлайн обучение не урок, а игра, развлечение;</w:t>
      </w:r>
    </w:p>
    <w:p w:rsidR="0061398D" w:rsidRPr="000C15BC" w:rsidRDefault="0061398D" w:rsidP="0061398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Направляйте, но не указывайте:</w:t>
      </w:r>
    </w:p>
    <w:p w:rsidR="0061398D" w:rsidRPr="000C15BC" w:rsidRDefault="0061398D" w:rsidP="0061398D">
      <w:pPr>
        <w:numPr>
          <w:ilvl w:val="0"/>
          <w:numId w:val="5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ребенком, в какое время он будет заниматься;</w:t>
      </w:r>
    </w:p>
    <w:p w:rsidR="0061398D" w:rsidRPr="000C15BC" w:rsidRDefault="0061398D" w:rsidP="0061398D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ненавязчиво контролируйте процесс обучения: интересуйтесь, все ли ребенку понятно, нравится ли ему, сложные ли задания;</w:t>
      </w:r>
    </w:p>
    <w:p w:rsidR="0061398D" w:rsidRPr="000C15BC" w:rsidRDefault="0061398D" w:rsidP="0061398D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над душой, контролировать, правильно ли ребенок 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61398D" w:rsidRPr="000C15BC" w:rsidRDefault="0061398D" w:rsidP="0061398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 Дистанционное 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 дистанционной работы и чередовать разные виды деятельности.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Использование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дистанционных форм взаимодействия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41F3">
        <w:rPr>
          <w:color w:val="111111"/>
          <w:sz w:val="28"/>
          <w:szCs w:val="28"/>
          <w:u w:val="single"/>
          <w:bdr w:val="none" w:sz="0" w:space="0" w:color="auto" w:frame="1"/>
        </w:rPr>
        <w:t>специалистов дошкольных учреждений и семьи способствует</w:t>
      </w:r>
      <w:r w:rsidRPr="00DB41F3">
        <w:rPr>
          <w:color w:val="111111"/>
          <w:sz w:val="28"/>
          <w:szCs w:val="28"/>
        </w:rPr>
        <w:t>: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 у родителей</w:t>
      </w:r>
      <w:r w:rsidRPr="00DB41F3">
        <w:rPr>
          <w:color w:val="111111"/>
          <w:sz w:val="28"/>
          <w:szCs w:val="28"/>
        </w:rPr>
        <w:t xml:space="preserve"> положительной мотивации к </w:t>
      </w:r>
      <w:proofErr w:type="spellStart"/>
      <w:r w:rsidRPr="00DB41F3">
        <w:rPr>
          <w:color w:val="111111"/>
          <w:sz w:val="28"/>
          <w:szCs w:val="28"/>
        </w:rPr>
        <w:t>воспитательно</w:t>
      </w:r>
      <w:proofErr w:type="spellEnd"/>
      <w:r w:rsidRPr="00DB41F3">
        <w:rPr>
          <w:color w:val="111111"/>
          <w:sz w:val="28"/>
          <w:szCs w:val="28"/>
        </w:rPr>
        <w:t xml:space="preserve">-образовательной работе с детьми, к дошкольной образовательной организации; повышению качества </w:t>
      </w:r>
      <w:proofErr w:type="spellStart"/>
      <w:r w:rsidRPr="00DB41F3">
        <w:rPr>
          <w:color w:val="111111"/>
          <w:sz w:val="28"/>
          <w:szCs w:val="28"/>
        </w:rPr>
        <w:t>воспитательно</w:t>
      </w:r>
      <w:proofErr w:type="spellEnd"/>
      <w:r w:rsidRPr="00DB41F3">
        <w:rPr>
          <w:color w:val="111111"/>
          <w:sz w:val="28"/>
          <w:szCs w:val="28"/>
        </w:rPr>
        <w:t xml:space="preserve">-образовательного процесса в дошкольном учреждении; повышению престижа дошкольного образования в целом; </w:t>
      </w:r>
      <w:r w:rsidRPr="00DB41F3">
        <w:rPr>
          <w:color w:val="111111"/>
          <w:sz w:val="28"/>
          <w:szCs w:val="28"/>
        </w:rPr>
        <w:lastRenderedPageBreak/>
        <w:t>успешной реализации целей и задач Федерального государственного образовательного стандарта дошкольного образования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Вместе с тем применение педагогом в своей деятельности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 дистанционного взаимодействия</w:t>
      </w:r>
      <w:r w:rsidRPr="00DB41F3">
        <w:rPr>
          <w:color w:val="111111"/>
          <w:sz w:val="28"/>
          <w:szCs w:val="28"/>
        </w:rPr>
        <w:t> требует как от педагогов, так и от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1F3">
        <w:rPr>
          <w:color w:val="111111"/>
          <w:sz w:val="28"/>
          <w:szCs w:val="28"/>
        </w:rPr>
        <w:t> дополнительного времени и специальных знаний и навыков. Кроме того, подобное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DB41F3">
        <w:rPr>
          <w:color w:val="111111"/>
          <w:sz w:val="28"/>
          <w:szCs w:val="28"/>
        </w:rPr>
        <w:t> возможно только при обоюдной активности и заинтересованности сторон.</w:t>
      </w:r>
    </w:p>
    <w:p w:rsidR="00DB41F3" w:rsidRPr="00DB41F3" w:rsidRDefault="00DB41F3" w:rsidP="00DB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1F3">
        <w:rPr>
          <w:color w:val="111111"/>
          <w:sz w:val="28"/>
          <w:szCs w:val="28"/>
        </w:rPr>
        <w:t>Все же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 педагогов с родителями посредством дистанционных</w:t>
      </w:r>
      <w:r w:rsidRPr="00DB41F3">
        <w:rPr>
          <w:color w:val="111111"/>
          <w:sz w:val="28"/>
          <w:szCs w:val="28"/>
        </w:rPr>
        <w:t> технологий способно принести огромную пользу не только семьям детей</w:t>
      </w:r>
      <w:r>
        <w:rPr>
          <w:color w:val="111111"/>
          <w:sz w:val="28"/>
          <w:szCs w:val="28"/>
        </w:rPr>
        <w:t xml:space="preserve"> </w:t>
      </w:r>
      <w:r w:rsidRPr="00DB41F3">
        <w:rPr>
          <w:color w:val="111111"/>
          <w:sz w:val="28"/>
          <w:szCs w:val="28"/>
        </w:rPr>
        <w:t>,</w:t>
      </w:r>
      <w:r w:rsidRPr="00DB41F3">
        <w:rPr>
          <w:color w:val="111111"/>
          <w:sz w:val="28"/>
          <w:szCs w:val="28"/>
          <w:u w:val="single"/>
          <w:bdr w:val="none" w:sz="0" w:space="0" w:color="auto" w:frame="1"/>
        </w:rPr>
        <w:t>но и самому педагогу</w:t>
      </w:r>
      <w:r w:rsidRPr="00DB41F3">
        <w:rPr>
          <w:color w:val="111111"/>
          <w:sz w:val="28"/>
          <w:szCs w:val="28"/>
        </w:rPr>
        <w:t>: педагог, владеющий этими </w:t>
      </w:r>
      <w:r w:rsidRPr="00DB41F3">
        <w:rPr>
          <w:rStyle w:val="a4"/>
          <w:color w:val="111111"/>
          <w:sz w:val="28"/>
          <w:szCs w:val="28"/>
          <w:bdr w:val="none" w:sz="0" w:space="0" w:color="auto" w:frame="1"/>
        </w:rPr>
        <w:t>формами работы с семьей</w:t>
      </w:r>
      <w:r w:rsidRPr="00DB41F3">
        <w:rPr>
          <w:color w:val="111111"/>
          <w:sz w:val="28"/>
          <w:szCs w:val="28"/>
        </w:rPr>
        <w:t>, сможет добиться не только хороших показателей по успеваемости своих воспитанников, но и поможет им стать полноценными членами общества.</w:t>
      </w:r>
    </w:p>
    <w:p w:rsidR="00A075AA" w:rsidRDefault="00A075AA"/>
    <w:sectPr w:rsidR="00A0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468"/>
    <w:multiLevelType w:val="multilevel"/>
    <w:tmpl w:val="B942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B11D2"/>
    <w:multiLevelType w:val="multilevel"/>
    <w:tmpl w:val="B022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655B6"/>
    <w:multiLevelType w:val="multilevel"/>
    <w:tmpl w:val="E24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172B1"/>
    <w:multiLevelType w:val="multilevel"/>
    <w:tmpl w:val="8AB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459D7"/>
    <w:multiLevelType w:val="multilevel"/>
    <w:tmpl w:val="8D1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F3"/>
    <w:rsid w:val="00186EB6"/>
    <w:rsid w:val="0061398D"/>
    <w:rsid w:val="00A075AA"/>
    <w:rsid w:val="00D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2021-03-10T14:02:00Z</dcterms:created>
  <dcterms:modified xsi:type="dcterms:W3CDTF">2021-03-15T11:51:00Z</dcterms:modified>
</cp:coreProperties>
</file>