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B1" w:rsidRDefault="00EB35B1">
      <w:pPr>
        <w:spacing w:before="84"/>
        <w:ind w:left="2026"/>
        <w:rPr>
          <w:rFonts w:ascii="Microsoft Sans Serif" w:hAnsi="Microsoft Sans Serif"/>
          <w:sz w:val="18"/>
        </w:rPr>
      </w:pPr>
      <w:r>
        <w:br w:type="column"/>
      </w:r>
    </w:p>
    <w:p w:rsidR="00EB35B1" w:rsidRDefault="00EB35B1">
      <w:pPr>
        <w:rPr>
          <w:rFonts w:ascii="Microsoft Sans Serif" w:hAnsi="Microsoft Sans Serif"/>
          <w:sz w:val="18"/>
        </w:rPr>
        <w:sectPr w:rsidR="00EB35B1">
          <w:type w:val="continuous"/>
          <w:pgSz w:w="16840" w:h="11910" w:orient="landscape"/>
          <w:pgMar w:top="60" w:right="280" w:bottom="280" w:left="460" w:header="720" w:footer="720" w:gutter="0"/>
          <w:cols w:num="2" w:space="720" w:equalWidth="0">
            <w:col w:w="12723" w:space="40"/>
            <w:col w:w="3337"/>
          </w:cols>
        </w:sectPr>
      </w:pPr>
    </w:p>
    <w:p w:rsidR="00EB35B1" w:rsidRDefault="00EB35B1">
      <w:pPr>
        <w:pStyle w:val="BodyText"/>
        <w:spacing w:before="8"/>
        <w:rPr>
          <w:rFonts w:ascii="Microsoft Sans Serif"/>
          <w:sz w:val="20"/>
        </w:rPr>
      </w:pPr>
    </w:p>
    <w:p w:rsidR="00EB35B1" w:rsidRDefault="00EB35B1" w:rsidP="00024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дошкольное образовательное учреждение</w:t>
      </w:r>
    </w:p>
    <w:p w:rsidR="00EB35B1" w:rsidRDefault="00EB35B1" w:rsidP="00024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Быковский детский сад №3 «Солнышко» Быковского муниципального</w:t>
      </w:r>
    </w:p>
    <w:p w:rsidR="00EB35B1" w:rsidRDefault="00EB35B1" w:rsidP="00024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Волгоградской области р.п. Быково ул. Дзержинского 95А</w:t>
      </w:r>
    </w:p>
    <w:p w:rsidR="00EB35B1" w:rsidRDefault="00EB35B1" w:rsidP="00024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8(84495)-3-18-31 </w:t>
      </w:r>
      <w:hyperlink r:id="rId4" w:history="1">
        <w:r>
          <w:rPr>
            <w:rStyle w:val="Hyperlink"/>
            <w:b/>
            <w:sz w:val="26"/>
            <w:szCs w:val="26"/>
            <w:lang w:val="en-US"/>
          </w:rPr>
          <w:t>solnishko</w:t>
        </w:r>
        <w:r>
          <w:rPr>
            <w:rStyle w:val="Hyperlink"/>
            <w:b/>
            <w:sz w:val="26"/>
            <w:szCs w:val="26"/>
          </w:rPr>
          <w:t>95</w:t>
        </w:r>
        <w:r>
          <w:rPr>
            <w:rStyle w:val="Hyperlink"/>
            <w:b/>
            <w:sz w:val="26"/>
            <w:szCs w:val="26"/>
            <w:lang w:val="en-US"/>
          </w:rPr>
          <w:t>bykovo</w:t>
        </w:r>
        <w:r>
          <w:rPr>
            <w:rStyle w:val="Hyperlink"/>
            <w:b/>
            <w:sz w:val="26"/>
            <w:szCs w:val="26"/>
          </w:rPr>
          <w:t xml:space="preserve"> @</w:t>
        </w:r>
        <w:r>
          <w:rPr>
            <w:rStyle w:val="Hyperlink"/>
            <w:b/>
            <w:sz w:val="26"/>
            <w:szCs w:val="26"/>
            <w:lang w:val="en-US"/>
          </w:rPr>
          <w:t>yandex</w:t>
        </w:r>
        <w:r>
          <w:rPr>
            <w:rStyle w:val="Hyperlink"/>
            <w:b/>
            <w:sz w:val="26"/>
            <w:szCs w:val="26"/>
          </w:rPr>
          <w:t>.</w:t>
        </w:r>
        <w:r>
          <w:rPr>
            <w:rStyle w:val="Hyperlink"/>
            <w:b/>
            <w:sz w:val="26"/>
            <w:szCs w:val="26"/>
            <w:lang w:val="en-US"/>
          </w:rPr>
          <w:t>ru</w:t>
        </w:r>
      </w:hyperlink>
      <w:r>
        <w:rPr>
          <w:b/>
          <w:sz w:val="26"/>
          <w:szCs w:val="26"/>
        </w:rPr>
        <w:t xml:space="preserve"> ИНН3402009591 КПП</w:t>
      </w:r>
    </w:p>
    <w:p w:rsidR="00EB35B1" w:rsidRDefault="00EB35B1" w:rsidP="000240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340201001 ОГРН 1023405166883 ОКПО 50496271</w:t>
      </w:r>
    </w:p>
    <w:p w:rsidR="00EB35B1" w:rsidRDefault="00EB35B1">
      <w:pPr>
        <w:pStyle w:val="BodyText"/>
        <w:spacing w:before="8"/>
        <w:rPr>
          <w:rFonts w:ascii="Microsoft Sans Serif"/>
          <w:sz w:val="20"/>
        </w:rPr>
      </w:pPr>
    </w:p>
    <w:p w:rsidR="00EB35B1" w:rsidRDefault="00EB35B1">
      <w:pPr>
        <w:pStyle w:val="BodyText"/>
        <w:spacing w:before="8"/>
        <w:rPr>
          <w:rFonts w:ascii="Microsoft Sans Serif"/>
          <w:sz w:val="20"/>
        </w:rPr>
      </w:pPr>
    </w:p>
    <w:p w:rsidR="00EB35B1" w:rsidRDefault="00EB35B1">
      <w:pPr>
        <w:pStyle w:val="BodyText"/>
        <w:spacing w:before="8"/>
        <w:rPr>
          <w:rFonts w:ascii="Microsoft Sans Serif"/>
          <w:sz w:val="20"/>
        </w:rPr>
      </w:pPr>
    </w:p>
    <w:p w:rsidR="00EB35B1" w:rsidRDefault="00EB35B1">
      <w:pPr>
        <w:pStyle w:val="BodyText"/>
        <w:spacing w:before="8"/>
        <w:rPr>
          <w:rFonts w:ascii="Microsoft Sans Serif"/>
          <w:sz w:val="20"/>
        </w:rPr>
      </w:pPr>
    </w:p>
    <w:p w:rsidR="00EB35B1" w:rsidRDefault="00EB35B1">
      <w:pPr>
        <w:spacing w:before="89"/>
        <w:ind w:left="3668" w:right="3844"/>
        <w:jc w:val="center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карта</w:t>
      </w:r>
    </w:p>
    <w:p w:rsidR="00EB35B1" w:rsidRDefault="00EB35B1">
      <w:pPr>
        <w:spacing w:before="50" w:line="276" w:lineRule="auto"/>
        <w:ind w:left="3668" w:right="3845"/>
        <w:jc w:val="center"/>
        <w:rPr>
          <w:b/>
          <w:sz w:val="28"/>
        </w:rPr>
      </w:pPr>
      <w:r>
        <w:rPr>
          <w:b/>
          <w:sz w:val="28"/>
        </w:rPr>
        <w:t>оценки условий реализации основной образовательной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</w:p>
    <w:p w:rsidR="00EB35B1" w:rsidRDefault="00EB35B1">
      <w:pPr>
        <w:spacing w:before="184" w:after="50"/>
        <w:ind w:left="6210" w:right="1465" w:hanging="3414"/>
        <w:rPr>
          <w:b/>
          <w:sz w:val="28"/>
        </w:rPr>
      </w:pPr>
      <w:r>
        <w:rPr>
          <w:b/>
          <w:sz w:val="28"/>
        </w:rPr>
        <w:t>IV.Мониторинг выполнения требований к развивающей предметно-пространственной среде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"/>
        <w:gridCol w:w="5130"/>
        <w:gridCol w:w="1289"/>
        <w:gridCol w:w="1988"/>
        <w:gridCol w:w="1700"/>
        <w:gridCol w:w="1843"/>
        <w:gridCol w:w="1419"/>
        <w:gridCol w:w="1985"/>
      </w:tblGrid>
      <w:tr w:rsidR="00EB35B1">
        <w:trPr>
          <w:trHeight w:val="570"/>
        </w:trPr>
        <w:tc>
          <w:tcPr>
            <w:tcW w:w="401" w:type="dxa"/>
          </w:tcPr>
          <w:p w:rsidR="00EB35B1" w:rsidRDefault="00EB35B1">
            <w:pPr>
              <w:pStyle w:val="TableParagraph"/>
              <w:spacing w:before="1"/>
              <w:ind w:left="4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before="1"/>
              <w:ind w:left="1401"/>
              <w:rPr>
                <w:b/>
              </w:rPr>
            </w:pPr>
            <w:r>
              <w:rPr>
                <w:b/>
              </w:rPr>
              <w:t>Характеристики среды</w:t>
            </w:r>
          </w:p>
        </w:tc>
        <w:tc>
          <w:tcPr>
            <w:tcW w:w="3277" w:type="dxa"/>
            <w:gridSpan w:val="2"/>
          </w:tcPr>
          <w:p w:rsidR="00EB35B1" w:rsidRDefault="00EB35B1">
            <w:pPr>
              <w:pStyle w:val="TableParagraph"/>
              <w:ind w:left="1028"/>
              <w:rPr>
                <w:b/>
                <w:sz w:val="28"/>
              </w:rPr>
            </w:pPr>
            <w:r>
              <w:rPr>
                <w:b/>
                <w:sz w:val="28"/>
              </w:rPr>
              <w:t>2020-2021</w:t>
            </w:r>
          </w:p>
        </w:tc>
        <w:tc>
          <w:tcPr>
            <w:tcW w:w="3543" w:type="dxa"/>
            <w:gridSpan w:val="2"/>
          </w:tcPr>
          <w:p w:rsidR="00EB35B1" w:rsidRDefault="00EB35B1">
            <w:pPr>
              <w:pStyle w:val="TableParagraph"/>
              <w:ind w:left="1162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3404" w:type="dxa"/>
            <w:gridSpan w:val="2"/>
          </w:tcPr>
          <w:p w:rsidR="00EB35B1" w:rsidRDefault="00EB35B1">
            <w:pPr>
              <w:pStyle w:val="TableParagraph"/>
              <w:ind w:left="1095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</w:tr>
      <w:tr w:rsidR="00EB35B1">
        <w:trPr>
          <w:trHeight w:val="729"/>
        </w:trPr>
        <w:tc>
          <w:tcPr>
            <w:tcW w:w="401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181" w:lineRule="exact"/>
              <w:ind w:left="261"/>
              <w:rPr>
                <w:sz w:val="16"/>
              </w:rPr>
            </w:pPr>
            <w:r>
              <w:rPr>
                <w:sz w:val="16"/>
              </w:rPr>
              <w:t>(соответствует,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соответствует,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частично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соответствует)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78" w:lineRule="auto"/>
              <w:ind w:left="155" w:right="86" w:hanging="46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78" w:lineRule="auto"/>
              <w:ind w:left="106" w:right="390" w:firstLine="110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  <w:spacing w:line="278" w:lineRule="auto"/>
              <w:ind w:left="109" w:right="216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</w:p>
        </w:tc>
        <w:tc>
          <w:tcPr>
            <w:tcW w:w="1985" w:type="dxa"/>
          </w:tcPr>
          <w:p w:rsidR="00EB35B1" w:rsidRDefault="00EB35B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</w:tr>
      <w:tr w:rsidR="00EB35B1">
        <w:trPr>
          <w:trHeight w:val="571"/>
        </w:trPr>
        <w:tc>
          <w:tcPr>
            <w:tcW w:w="401" w:type="dxa"/>
          </w:tcPr>
          <w:p w:rsidR="00EB35B1" w:rsidRDefault="00EB35B1">
            <w:pPr>
              <w:pStyle w:val="TableParagraph"/>
              <w:spacing w:line="247" w:lineRule="exact"/>
              <w:ind w:right="64"/>
              <w:jc w:val="center"/>
            </w:pPr>
            <w:r>
              <w:t>1</w:t>
            </w:r>
          </w:p>
        </w:tc>
        <w:tc>
          <w:tcPr>
            <w:tcW w:w="15354" w:type="dxa"/>
            <w:gridSpan w:val="7"/>
          </w:tcPr>
          <w:p w:rsidR="00EB35B1" w:rsidRDefault="00EB35B1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Насыщенность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среды:</w:t>
            </w:r>
          </w:p>
        </w:tc>
      </w:tr>
      <w:tr w:rsidR="00EB35B1">
        <w:trPr>
          <w:trHeight w:val="744"/>
        </w:trPr>
        <w:tc>
          <w:tcPr>
            <w:tcW w:w="401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  <w:tcBorders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426"/>
                <w:tab w:val="left" w:pos="1949"/>
                <w:tab w:val="left" w:pos="3533"/>
                <w:tab w:val="left" w:pos="4868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оснащение</w:t>
            </w:r>
            <w:r>
              <w:rPr>
                <w:sz w:val="28"/>
              </w:rPr>
              <w:tab/>
              <w:t>средствами</w:t>
            </w:r>
            <w:r>
              <w:rPr>
                <w:sz w:val="28"/>
              </w:rPr>
              <w:tab/>
              <w:t>обучения</w:t>
            </w:r>
            <w:r>
              <w:rPr>
                <w:sz w:val="28"/>
              </w:rPr>
              <w:tab/>
              <w:t>и</w:t>
            </w:r>
          </w:p>
          <w:p w:rsidR="00EB35B1" w:rsidRDefault="00EB35B1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техническими),</w:t>
            </w:r>
          </w:p>
        </w:tc>
        <w:tc>
          <w:tcPr>
            <w:tcW w:w="1289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700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76" w:lineRule="auto"/>
              <w:ind w:left="108" w:right="845"/>
              <w:rPr>
                <w:sz w:val="20"/>
              </w:rPr>
            </w:pPr>
            <w:r>
              <w:rPr>
                <w:w w:val="95"/>
                <w:sz w:val="20"/>
              </w:rPr>
              <w:t>Требуется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частичное</w:t>
            </w:r>
          </w:p>
          <w:p w:rsidR="00EB35B1" w:rsidRDefault="00EB35B1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пополнение</w:t>
            </w:r>
          </w:p>
        </w:tc>
        <w:tc>
          <w:tcPr>
            <w:tcW w:w="1419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</w:tr>
      <w:tr w:rsidR="00EB35B1">
        <w:trPr>
          <w:trHeight w:val="300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8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соответствующими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35"/>
              <w:ind w:left="108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38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1575"/>
                <w:tab w:val="left" w:pos="3907"/>
              </w:tabs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z w:val="28"/>
              </w:rPr>
              <w:tab/>
              <w:t>расходными,</w:t>
            </w:r>
            <w:r>
              <w:rPr>
                <w:sz w:val="28"/>
              </w:rPr>
              <w:tab/>
              <w:t>игровым,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359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2894"/>
              </w:tabs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спортивным,</w:t>
            </w:r>
            <w:r>
              <w:rPr>
                <w:sz w:val="28"/>
              </w:rPr>
              <w:tab/>
              <w:t>оздоровительным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361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2757"/>
                <w:tab w:val="left" w:pos="4886"/>
              </w:tabs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оборудованием,</w:t>
            </w:r>
            <w:r>
              <w:rPr>
                <w:sz w:val="28"/>
              </w:rPr>
              <w:tab/>
              <w:t>инвентарём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589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EB35B1" w:rsidRDefault="00EB35B1">
            <w:pPr>
              <w:pStyle w:val="TableParagraph"/>
              <w:spacing w:before="14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1289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1852"/>
        </w:trPr>
        <w:tc>
          <w:tcPr>
            <w:tcW w:w="401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1091"/>
                <w:tab w:val="left" w:pos="3577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разнообразие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 и инвентаря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 здании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познавательную,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35B1" w:rsidRDefault="00EB35B1">
            <w:pPr>
              <w:pStyle w:val="TableParagraph"/>
              <w:tabs>
                <w:tab w:val="left" w:pos="2343"/>
                <w:tab w:val="left" w:pos="4500"/>
              </w:tabs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творческую</w:t>
            </w:r>
            <w:r>
              <w:rPr>
                <w:sz w:val="28"/>
              </w:rPr>
              <w:tab/>
              <w:t>активность</w:t>
            </w:r>
            <w:r>
              <w:rPr>
                <w:sz w:val="28"/>
              </w:rPr>
              <w:tab/>
              <w:t>всех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5" w:lineRule="exact"/>
              <w:ind w:left="-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6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278" w:lineRule="auto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востребованы</w:t>
            </w:r>
          </w:p>
          <w:p w:rsidR="00EB35B1" w:rsidRDefault="00EB35B1">
            <w:pPr>
              <w:pStyle w:val="TableParagraph"/>
              <w:tabs>
                <w:tab w:val="left" w:pos="1769"/>
              </w:tabs>
              <w:spacing w:line="276" w:lineRule="auto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рационализация</w:t>
            </w:r>
          </w:p>
          <w:p w:rsidR="00EB35B1" w:rsidRDefault="00EB35B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содержательного</w:t>
            </w:r>
          </w:p>
          <w:p w:rsidR="00EB35B1" w:rsidRDefault="00EB35B1">
            <w:pPr>
              <w:pStyle w:val="TableParagraph"/>
              <w:spacing w:before="29"/>
              <w:ind w:left="109"/>
              <w:rPr>
                <w:sz w:val="20"/>
              </w:rPr>
            </w:pPr>
            <w:r>
              <w:rPr>
                <w:sz w:val="20"/>
              </w:rPr>
              <w:t>компонента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78" w:lineRule="auto"/>
              <w:ind w:left="-19" w:right="508"/>
              <w:rPr>
                <w:sz w:val="20"/>
              </w:rPr>
            </w:pPr>
            <w:r>
              <w:rPr>
                <w:sz w:val="20"/>
              </w:rPr>
              <w:t>В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tabs>
                <w:tab w:val="left" w:pos="989"/>
              </w:tabs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РППС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экспериментирова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</w:tr>
      <w:tr w:rsidR="00EB35B1">
        <w:trPr>
          <w:trHeight w:val="1312"/>
        </w:trPr>
        <w:tc>
          <w:tcPr>
            <w:tcW w:w="401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воспитанников, экспериментирование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 детям материалами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песком и водой)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</w:tr>
      <w:tr w:rsidR="00EB35B1">
        <w:trPr>
          <w:trHeight w:val="2421"/>
        </w:trPr>
        <w:tc>
          <w:tcPr>
            <w:tcW w:w="401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3336"/>
              </w:tabs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обеспечивают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</w:tr>
      <w:tr w:rsidR="00EB35B1">
        <w:trPr>
          <w:trHeight w:val="1679"/>
        </w:trPr>
        <w:tc>
          <w:tcPr>
            <w:tcW w:w="401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1398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предметно-пространственным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окружением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</w:tr>
      <w:tr w:rsidR="00EB35B1">
        <w:trPr>
          <w:trHeight w:val="746"/>
        </w:trPr>
        <w:tc>
          <w:tcPr>
            <w:tcW w:w="401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  <w:tcBorders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815"/>
                <w:tab w:val="left" w:pos="2906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  <w:t>образовательного</w:t>
            </w:r>
          </w:p>
          <w:p w:rsidR="00EB35B1" w:rsidRDefault="00EB35B1">
            <w:pPr>
              <w:pStyle w:val="TableParagraph"/>
              <w:tabs>
                <w:tab w:val="left" w:pos="2486"/>
                <w:tab w:val="left" w:pos="3422"/>
              </w:tabs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разнообразие</w:t>
            </w:r>
          </w:p>
        </w:tc>
        <w:tc>
          <w:tcPr>
            <w:tcW w:w="1289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</w:p>
          <w:p w:rsidR="00EB35B1" w:rsidRDefault="00EB35B1">
            <w:pPr>
              <w:pStyle w:val="TableParagraph"/>
              <w:tabs>
                <w:tab w:val="left" w:pos="1582"/>
              </w:tabs>
              <w:spacing w:line="260" w:lineRule="atLeast"/>
              <w:ind w:left="109" w:right="100"/>
              <w:rPr>
                <w:sz w:val="20"/>
              </w:rPr>
            </w:pPr>
            <w:r>
              <w:rPr>
                <w:sz w:val="20"/>
              </w:rPr>
              <w:t>материала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00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Произошли</w:t>
            </w:r>
          </w:p>
          <w:p w:rsidR="00EB35B1" w:rsidRDefault="00EB35B1">
            <w:pPr>
              <w:pStyle w:val="TableParagraph"/>
              <w:spacing w:line="260" w:lineRule="atLeast"/>
              <w:ind w:left="108" w:right="702"/>
              <w:rPr>
                <w:sz w:val="20"/>
              </w:rPr>
            </w:pPr>
            <w:r>
              <w:rPr>
                <w:spacing w:val="-1"/>
                <w:sz w:val="20"/>
              </w:rPr>
              <w:t>позитивные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</w:tc>
        <w:tc>
          <w:tcPr>
            <w:tcW w:w="1419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</w:tr>
      <w:tr w:rsidR="00EB35B1">
        <w:trPr>
          <w:trHeight w:val="299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31"/>
              <w:ind w:left="109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660"/>
              </w:tabs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149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3464"/>
              </w:tabs>
              <w:spacing w:before="36"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обеспечивают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самовыражения детей,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продуктивной</w:t>
            </w:r>
          </w:p>
          <w:p w:rsidR="00EB35B1" w:rsidRDefault="00EB35B1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творческих игр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EB35B1" w:rsidRDefault="00EB35B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B35B1" w:rsidRDefault="00EB35B1">
            <w:pPr>
              <w:pStyle w:val="TableParagraph"/>
              <w:tabs>
                <w:tab w:val="left" w:pos="946"/>
              </w:tabs>
              <w:spacing w:line="276" w:lineRule="auto"/>
              <w:ind w:left="109" w:right="10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продумано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месторасположение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 w:rsidR="00EB35B1" w:rsidRDefault="00EB35B1">
            <w:pPr>
              <w:pStyle w:val="TableParagraph"/>
              <w:tabs>
                <w:tab w:val="left" w:pos="966"/>
              </w:tabs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отдельных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</w:p>
          <w:p w:rsidR="00EB35B1" w:rsidRDefault="00EB35B1">
            <w:pPr>
              <w:pStyle w:val="TableParagraph"/>
              <w:tabs>
                <w:tab w:val="left" w:pos="1640"/>
              </w:tabs>
              <w:spacing w:before="36"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большинстве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47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EB35B1" w:rsidRDefault="00EB35B1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группах</w:t>
            </w:r>
          </w:p>
        </w:tc>
        <w:tc>
          <w:tcPr>
            <w:tcW w:w="1700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570"/>
        </w:trPr>
        <w:tc>
          <w:tcPr>
            <w:tcW w:w="401" w:type="dxa"/>
          </w:tcPr>
          <w:p w:rsidR="00EB35B1" w:rsidRDefault="00EB35B1">
            <w:pPr>
              <w:pStyle w:val="TableParagraph"/>
              <w:spacing w:line="243" w:lineRule="exact"/>
              <w:ind w:left="107"/>
            </w:pPr>
            <w:r>
              <w:t>2</w:t>
            </w:r>
          </w:p>
        </w:tc>
        <w:tc>
          <w:tcPr>
            <w:tcW w:w="15354" w:type="dxa"/>
            <w:gridSpan w:val="7"/>
          </w:tcPr>
          <w:p w:rsidR="00EB35B1" w:rsidRDefault="00EB35B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Трансформируемость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пространства:</w:t>
            </w:r>
          </w:p>
        </w:tc>
      </w:tr>
      <w:tr w:rsidR="00EB35B1">
        <w:trPr>
          <w:trHeight w:val="745"/>
        </w:trPr>
        <w:tc>
          <w:tcPr>
            <w:tcW w:w="401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5130" w:type="dxa"/>
            <w:tcBorders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407"/>
                <w:tab w:val="left" w:pos="2167"/>
                <w:tab w:val="left" w:pos="3653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  <w:t>изменений</w:t>
            </w:r>
            <w:r>
              <w:rPr>
                <w:sz w:val="28"/>
              </w:rPr>
              <w:tab/>
              <w:t>предметно-</w:t>
            </w:r>
          </w:p>
          <w:p w:rsidR="00EB35B1" w:rsidRDefault="00EB35B1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  <w:tc>
          <w:tcPr>
            <w:tcW w:w="1289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Частично</w:t>
            </w:r>
          </w:p>
          <w:p w:rsidR="00EB35B1" w:rsidRDefault="00EB35B1">
            <w:pPr>
              <w:pStyle w:val="TableParagraph"/>
              <w:spacing w:before="34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  <w:tcBorders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1520"/>
              </w:tabs>
              <w:spacing w:line="276" w:lineRule="auto"/>
              <w:ind w:left="109" w:right="100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статична,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есть</w:t>
            </w:r>
          </w:p>
          <w:p w:rsidR="00EB35B1" w:rsidRDefault="00EB35B1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необходимость</w:t>
            </w:r>
          </w:p>
        </w:tc>
        <w:tc>
          <w:tcPr>
            <w:tcW w:w="1700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  <w:tcBorders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1243"/>
              </w:tabs>
              <w:spacing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EB35B1" w:rsidRDefault="00EB35B1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для</w:t>
            </w:r>
          </w:p>
        </w:tc>
        <w:tc>
          <w:tcPr>
            <w:tcW w:w="1419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</w:tcPr>
          <w:p w:rsidR="00EB35B1" w:rsidRDefault="00EB35B1">
            <w:pPr>
              <w:pStyle w:val="TableParagraph"/>
              <w:rPr>
                <w:sz w:val="24"/>
              </w:rPr>
            </w:pPr>
          </w:p>
        </w:tc>
      </w:tr>
      <w:tr w:rsidR="00EB35B1">
        <w:trPr>
          <w:trHeight w:val="299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7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31"/>
              <w:ind w:left="109"/>
              <w:rPr>
                <w:sz w:val="20"/>
              </w:rPr>
            </w:pPr>
            <w:r>
              <w:rPr>
                <w:sz w:val="20"/>
              </w:rPr>
              <w:t>внесения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31"/>
              <w:ind w:left="108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23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трансфомируемого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254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4"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4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еще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не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во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278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EB35B1" w:rsidRDefault="00EB35B1">
            <w:pPr>
              <w:pStyle w:val="TableParagraph"/>
              <w:tabs>
                <w:tab w:val="left" w:pos="1681"/>
              </w:tabs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(мебель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700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</w:tbl>
    <w:p w:rsidR="00EB35B1" w:rsidRDefault="00EB35B1">
      <w:pPr>
        <w:rPr>
          <w:sz w:val="2"/>
          <w:szCs w:val="2"/>
        </w:rPr>
        <w:sectPr w:rsidR="00EB35B1">
          <w:pgSz w:w="16840" w:h="11910" w:orient="landscape"/>
          <w:pgMar w:top="280" w:right="28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"/>
        <w:gridCol w:w="5130"/>
        <w:gridCol w:w="1289"/>
        <w:gridCol w:w="1988"/>
        <w:gridCol w:w="1700"/>
        <w:gridCol w:w="1843"/>
        <w:gridCol w:w="1419"/>
        <w:gridCol w:w="1985"/>
      </w:tblGrid>
      <w:tr w:rsidR="00EB35B1">
        <w:trPr>
          <w:trHeight w:val="993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28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313"/>
              </w:tabs>
              <w:spacing w:line="276" w:lineRule="auto"/>
              <w:ind w:left="109" w:right="101"/>
              <w:rPr>
                <w:sz w:val="20"/>
              </w:rPr>
            </w:pPr>
            <w:r>
              <w:rPr>
                <w:sz w:val="20"/>
              </w:rPr>
              <w:t>колесиках,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легкие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перегородки,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группах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3045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 среды в 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частично</w:t>
            </w:r>
          </w:p>
          <w:p w:rsidR="00EB35B1" w:rsidRDefault="00EB35B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680"/>
              </w:tabs>
              <w:spacing w:line="276" w:lineRule="auto"/>
              <w:ind w:left="109" w:right="100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уголки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уединения,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предусматриваются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Оформлены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уединения,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пока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 w:rsidR="00EB35B1" w:rsidRDefault="00EB35B1">
            <w:pPr>
              <w:pStyle w:val="TableParagraph"/>
              <w:spacing w:before="194"/>
              <w:ind w:left="108"/>
              <w:rPr>
                <w:sz w:val="20"/>
              </w:rPr>
            </w:pPr>
            <w:r>
              <w:rPr>
                <w:sz w:val="20"/>
              </w:rPr>
              <w:t>Детям</w:t>
            </w:r>
          </w:p>
          <w:p w:rsidR="00EB35B1" w:rsidRDefault="00EB35B1">
            <w:pPr>
              <w:pStyle w:val="TableParagraph"/>
              <w:spacing w:before="34" w:line="276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предоставляется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  <w:p w:rsidR="00EB35B1" w:rsidRDefault="00EB35B1">
            <w:pPr>
              <w:pStyle w:val="TableParagraph"/>
              <w:spacing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570"/>
        </w:trPr>
        <w:tc>
          <w:tcPr>
            <w:tcW w:w="401" w:type="dxa"/>
          </w:tcPr>
          <w:p w:rsidR="00EB35B1" w:rsidRDefault="00EB35B1">
            <w:pPr>
              <w:pStyle w:val="TableParagraph"/>
              <w:spacing w:line="243" w:lineRule="exact"/>
              <w:ind w:left="107"/>
            </w:pPr>
            <w:r>
              <w:t>3</w:t>
            </w:r>
          </w:p>
        </w:tc>
        <w:tc>
          <w:tcPr>
            <w:tcW w:w="15354" w:type="dxa"/>
            <w:gridSpan w:val="7"/>
          </w:tcPr>
          <w:p w:rsidR="00EB35B1" w:rsidRDefault="00EB35B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Полифункциональность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материалов:</w:t>
            </w:r>
          </w:p>
        </w:tc>
      </w:tr>
      <w:tr w:rsidR="00EB35B1">
        <w:trPr>
          <w:trHeight w:val="745"/>
        </w:trPr>
        <w:tc>
          <w:tcPr>
            <w:tcW w:w="401" w:type="dxa"/>
            <w:vMerge w:val="restart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  <w:tcBorders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899"/>
                <w:tab w:val="left" w:pos="3153"/>
              </w:tabs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  <w:t>разнообразного</w:t>
            </w:r>
          </w:p>
          <w:p w:rsidR="00EB35B1" w:rsidRDefault="00EB35B1">
            <w:pPr>
              <w:pStyle w:val="TableParagraph"/>
              <w:tabs>
                <w:tab w:val="left" w:pos="3735"/>
              </w:tabs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ab/>
              <w:t>различных</w:t>
            </w:r>
          </w:p>
        </w:tc>
        <w:tc>
          <w:tcPr>
            <w:tcW w:w="1289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0" w:lineRule="exact"/>
              <w:ind w:left="-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</w:p>
          <w:p w:rsidR="00EB35B1" w:rsidRDefault="00EB35B1">
            <w:pPr>
              <w:pStyle w:val="TableParagraph"/>
              <w:tabs>
                <w:tab w:val="left" w:pos="1290"/>
                <w:tab w:val="left" w:pos="1781"/>
              </w:tabs>
              <w:spacing w:line="266" w:lineRule="exact"/>
              <w:ind w:left="109" w:right="97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схемы,</w:t>
            </w:r>
          </w:p>
        </w:tc>
        <w:tc>
          <w:tcPr>
            <w:tcW w:w="1700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РППС</w:t>
            </w:r>
          </w:p>
          <w:p w:rsidR="00EB35B1" w:rsidRDefault="00EB35B1">
            <w:pPr>
              <w:pStyle w:val="TableParagraph"/>
              <w:spacing w:line="266" w:lineRule="exact"/>
              <w:ind w:left="108" w:right="659"/>
              <w:rPr>
                <w:sz w:val="20"/>
              </w:rPr>
            </w:pPr>
            <w:r>
              <w:rPr>
                <w:spacing w:val="-1"/>
                <w:sz w:val="20"/>
              </w:rPr>
              <w:t>значительно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обогатилась</w:t>
            </w:r>
          </w:p>
        </w:tc>
        <w:tc>
          <w:tcPr>
            <w:tcW w:w="1419" w:type="dxa"/>
            <w:vMerge w:val="restart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290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2336"/>
                <w:tab w:val="left" w:pos="4231"/>
              </w:tabs>
              <w:spacing w:line="27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составляющих</w:t>
            </w:r>
            <w:r>
              <w:rPr>
                <w:sz w:val="28"/>
              </w:rPr>
              <w:tab/>
              <w:t>предметной</w:t>
            </w:r>
            <w:r>
              <w:rPr>
                <w:sz w:val="28"/>
              </w:rPr>
              <w:tab/>
              <w:t>среды,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22"/>
              <w:ind w:left="109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приемам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22"/>
              <w:ind w:left="108"/>
              <w:rPr>
                <w:sz w:val="20"/>
              </w:rPr>
            </w:pPr>
            <w:r>
              <w:rPr>
                <w:sz w:val="20"/>
              </w:rPr>
              <w:t>развивающими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764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1685"/>
                <w:tab w:val="left" w:pos="2975"/>
                <w:tab w:val="left" w:pos="4254"/>
              </w:tabs>
              <w:spacing w:before="1" w:line="370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z w:val="28"/>
              </w:rPr>
              <w:tab/>
              <w:t>детской</w:t>
            </w:r>
            <w:r>
              <w:rPr>
                <w:sz w:val="28"/>
              </w:rPr>
              <w:tab/>
              <w:t>мебели,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мягких модулей,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</w:p>
          <w:p w:rsidR="00EB35B1" w:rsidRDefault="00EB35B1">
            <w:pPr>
              <w:pStyle w:val="TableParagraph"/>
              <w:spacing w:before="4" w:line="26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материалами,</w:t>
            </w:r>
          </w:p>
          <w:p w:rsidR="00EB35B1" w:rsidRDefault="00EB35B1">
            <w:pPr>
              <w:pStyle w:val="TableParagraph"/>
              <w:tabs>
                <w:tab w:val="left" w:pos="1639"/>
              </w:tabs>
              <w:spacing w:before="4" w:line="260" w:lineRule="atLeast"/>
              <w:ind w:left="108" w:right="97"/>
              <w:rPr>
                <w:sz w:val="20"/>
              </w:rPr>
            </w:pPr>
            <w:r>
              <w:rPr>
                <w:sz w:val="20"/>
              </w:rPr>
              <w:t>стимулирующими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25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5"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предметов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5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разнообразном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253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4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477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289" w:type="dxa"/>
            <w:tcBorders>
              <w:top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EB35B1" w:rsidRDefault="00EB35B1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среды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743"/>
        </w:trPr>
        <w:tc>
          <w:tcPr>
            <w:tcW w:w="401" w:type="dxa"/>
            <w:vMerge w:val="restart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-наличие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полифункциональных</w:t>
            </w:r>
          </w:p>
          <w:p w:rsidR="00EB35B1" w:rsidRDefault="00EB35B1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обладающих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жестко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закрепленным</w:t>
            </w:r>
          </w:p>
        </w:tc>
        <w:tc>
          <w:tcPr>
            <w:tcW w:w="1289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Частично</w:t>
            </w:r>
          </w:p>
          <w:p w:rsidR="00EB35B1" w:rsidRDefault="00EB35B1">
            <w:pPr>
              <w:pStyle w:val="TableParagraph"/>
              <w:spacing w:before="34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  <w:tcBorders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917"/>
                <w:tab w:val="left" w:pos="1781"/>
              </w:tabs>
              <w:spacing w:line="276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предметов-</w:t>
            </w:r>
          </w:p>
          <w:p w:rsidR="00EB35B1" w:rsidRDefault="00EB35B1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заместителей,</w:t>
            </w:r>
          </w:p>
        </w:tc>
        <w:tc>
          <w:tcPr>
            <w:tcW w:w="1700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  <w:tcBorders>
              <w:bottom w:val="nil"/>
            </w:tcBorders>
          </w:tcPr>
          <w:p w:rsidR="00EB35B1" w:rsidRDefault="00EB35B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Большинство</w:t>
            </w:r>
          </w:p>
          <w:p w:rsidR="00EB35B1" w:rsidRDefault="00EB35B1">
            <w:pPr>
              <w:pStyle w:val="TableParagraph"/>
              <w:spacing w:line="264" w:lineRule="exact"/>
              <w:ind w:left="108" w:right="92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владеют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технологией</w:t>
            </w:r>
          </w:p>
        </w:tc>
        <w:tc>
          <w:tcPr>
            <w:tcW w:w="1419" w:type="dxa"/>
            <w:vMerge w:val="restart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293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7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употребления)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24"/>
              <w:ind w:left="109"/>
              <w:rPr>
                <w:sz w:val="20"/>
              </w:rPr>
            </w:pPr>
            <w:r>
              <w:rPr>
                <w:sz w:val="20"/>
              </w:rPr>
              <w:t>нарушается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76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tabs>
                <w:tab w:val="left" w:pos="886"/>
                <w:tab w:val="left" w:pos="1901"/>
                <w:tab w:val="left" w:pos="3580"/>
              </w:tabs>
              <w:spacing w:before="3" w:line="370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природных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пригодных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педагогами</w:t>
            </w:r>
          </w:p>
          <w:p w:rsidR="00EB35B1" w:rsidRDefault="00EB35B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  <w:p w:rsidR="00EB35B1" w:rsidRDefault="00EB35B1">
            <w:pPr>
              <w:pStyle w:val="TableParagraph"/>
              <w:spacing w:before="34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среда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пополнилась</w:t>
            </w:r>
          </w:p>
          <w:p w:rsidR="00EB35B1" w:rsidRDefault="00EB35B1">
            <w:pPr>
              <w:pStyle w:val="TableParagraph"/>
              <w:spacing w:before="6" w:line="260" w:lineRule="atLeast"/>
              <w:ind w:left="108" w:right="730"/>
              <w:rPr>
                <w:sz w:val="20"/>
              </w:rPr>
            </w:pPr>
            <w:r>
              <w:rPr>
                <w:sz w:val="20"/>
              </w:rPr>
              <w:t>бросовым,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природным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756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видах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B35B1" w:rsidRDefault="00EB35B1">
            <w:pPr>
              <w:pStyle w:val="TableParagraph"/>
              <w:tabs>
                <w:tab w:val="left" w:pos="1544"/>
                <w:tab w:val="left" w:pos="4887"/>
              </w:tabs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качестве</w:t>
            </w:r>
            <w:r>
              <w:rPr>
                <w:sz w:val="28"/>
              </w:rPr>
              <w:tab/>
              <w:t>предметов-заместителей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РППС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4" w:line="276" w:lineRule="auto"/>
              <w:ind w:left="108" w:right="557"/>
              <w:rPr>
                <w:sz w:val="20"/>
              </w:rPr>
            </w:pPr>
            <w:r>
              <w:rPr>
                <w:spacing w:val="-1"/>
                <w:sz w:val="20"/>
              </w:rPr>
              <w:t>материалами,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продуктами</w:t>
            </w:r>
          </w:p>
          <w:p w:rsidR="00EB35B1" w:rsidRDefault="00EB35B1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детской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300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8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игре)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23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6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35B1" w:rsidRDefault="00EB35B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предметами-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  <w:tr w:rsidR="00EB35B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B35B1" w:rsidRDefault="00EB35B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B35B1" w:rsidRDefault="00EB35B1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заместителями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B35B1" w:rsidRDefault="00EB35B1">
            <w:pPr>
              <w:rPr>
                <w:sz w:val="2"/>
                <w:szCs w:val="2"/>
              </w:rPr>
            </w:pPr>
          </w:p>
        </w:tc>
      </w:tr>
    </w:tbl>
    <w:p w:rsidR="00EB35B1" w:rsidRDefault="00EB35B1">
      <w:pPr>
        <w:rPr>
          <w:sz w:val="2"/>
          <w:szCs w:val="2"/>
        </w:rPr>
        <w:sectPr w:rsidR="00EB35B1">
          <w:pgSz w:w="16840" w:h="11910" w:orient="landscape"/>
          <w:pgMar w:top="280" w:right="28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"/>
        <w:gridCol w:w="5130"/>
        <w:gridCol w:w="1289"/>
        <w:gridCol w:w="1988"/>
        <w:gridCol w:w="1700"/>
        <w:gridCol w:w="1843"/>
        <w:gridCol w:w="1419"/>
        <w:gridCol w:w="1985"/>
      </w:tblGrid>
      <w:tr w:rsidR="00EB35B1">
        <w:trPr>
          <w:trHeight w:val="570"/>
        </w:trPr>
        <w:tc>
          <w:tcPr>
            <w:tcW w:w="401" w:type="dxa"/>
          </w:tcPr>
          <w:p w:rsidR="00EB35B1" w:rsidRDefault="00EB35B1">
            <w:pPr>
              <w:pStyle w:val="TableParagraph"/>
              <w:spacing w:line="243" w:lineRule="exact"/>
              <w:ind w:left="107"/>
            </w:pPr>
            <w:r>
              <w:t>4</w:t>
            </w:r>
          </w:p>
        </w:tc>
        <w:tc>
          <w:tcPr>
            <w:tcW w:w="15354" w:type="dxa"/>
            <w:gridSpan w:val="7"/>
          </w:tcPr>
          <w:p w:rsidR="00EB35B1" w:rsidRDefault="00EB35B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Вариативность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среды:</w:t>
            </w:r>
          </w:p>
        </w:tc>
      </w:tr>
      <w:tr w:rsidR="00EB35B1">
        <w:trPr>
          <w:trHeight w:val="3375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- наличие в ДОУ различных пространств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игры, конструирования, уединения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222" w:lineRule="exact"/>
              <w:ind w:left="150"/>
              <w:rPr>
                <w:sz w:val="20"/>
              </w:rPr>
            </w:pPr>
            <w:r>
              <w:rPr>
                <w:sz w:val="20"/>
              </w:rPr>
              <w:t>РППС</w:t>
            </w:r>
          </w:p>
          <w:p w:rsidR="00EB35B1" w:rsidRDefault="00EB35B1">
            <w:pPr>
              <w:pStyle w:val="TableParagraph"/>
              <w:spacing w:before="34" w:line="278" w:lineRule="auto"/>
              <w:ind w:left="109" w:right="719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Центрами</w:t>
            </w:r>
          </w:p>
          <w:p w:rsidR="00EB35B1" w:rsidRDefault="00EB35B1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активности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Центры</w:t>
            </w:r>
          </w:p>
          <w:p w:rsidR="00EB35B1" w:rsidRDefault="00EB35B1">
            <w:pPr>
              <w:pStyle w:val="TableParagraph"/>
              <w:spacing w:before="34"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значительно</w:t>
            </w:r>
          </w:p>
          <w:p w:rsidR="00EB35B1" w:rsidRDefault="00EB35B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обогатились</w:t>
            </w:r>
          </w:p>
          <w:p w:rsidR="00EB35B1" w:rsidRDefault="00EB35B1">
            <w:pPr>
              <w:pStyle w:val="TableParagraph"/>
              <w:tabs>
                <w:tab w:val="left" w:pos="1250"/>
                <w:tab w:val="left" w:pos="1639"/>
              </w:tabs>
              <w:spacing w:before="34"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разнообразными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материалами,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числе</w:t>
            </w:r>
          </w:p>
          <w:p w:rsidR="00EB35B1" w:rsidRDefault="00EB35B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изготовленными</w:t>
            </w:r>
          </w:p>
          <w:p w:rsidR="00EB35B1" w:rsidRDefault="00EB35B1">
            <w:pPr>
              <w:pStyle w:val="TableParagraph"/>
              <w:tabs>
                <w:tab w:val="left" w:pos="1627"/>
              </w:tabs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z w:val="20"/>
              </w:rPr>
              <w:tab/>
              <w:t>и</w:t>
            </w:r>
          </w:p>
          <w:p w:rsidR="00EB35B1" w:rsidRDefault="00EB35B1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взрослыми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2316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2951"/>
              </w:tabs>
              <w:spacing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z w:val="28"/>
              </w:rPr>
              <w:tab/>
              <w:t>обеспечивающих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свободный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Обеспечивается</w:t>
            </w:r>
          </w:p>
          <w:p w:rsidR="00EB35B1" w:rsidRDefault="00EB35B1">
            <w:pPr>
              <w:pStyle w:val="TableParagraph"/>
              <w:spacing w:before="34" w:line="276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разнообразный       и</w:t>
            </w:r>
          </w:p>
          <w:p w:rsidR="00EB35B1" w:rsidRDefault="00EB35B1">
            <w:pPr>
              <w:pStyle w:val="TableParagraph"/>
              <w:tabs>
                <w:tab w:val="left" w:pos="1782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z w:val="20"/>
              </w:rPr>
              <w:tab/>
              <w:t>в</w:t>
            </w:r>
          </w:p>
          <w:p w:rsidR="00EB35B1" w:rsidRDefault="00EB35B1">
            <w:pPr>
              <w:pStyle w:val="TableParagraph"/>
              <w:spacing w:before="35" w:line="278" w:lineRule="auto"/>
              <w:ind w:left="109" w:right="771"/>
              <w:rPr>
                <w:sz w:val="20"/>
              </w:rPr>
            </w:pPr>
            <w:r>
              <w:rPr>
                <w:spacing w:val="-1"/>
                <w:sz w:val="20"/>
              </w:rPr>
              <w:t>достаточном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Детям</w:t>
            </w:r>
          </w:p>
          <w:p w:rsidR="00EB35B1" w:rsidRDefault="00EB35B1">
            <w:pPr>
              <w:pStyle w:val="TableParagraph"/>
              <w:tabs>
                <w:tab w:val="left" w:pos="1051"/>
                <w:tab w:val="left" w:pos="1526"/>
              </w:tabs>
              <w:spacing w:before="34"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предоставляется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</w:p>
          <w:p w:rsidR="00EB35B1" w:rsidRDefault="00EB35B1">
            <w:pPr>
              <w:pStyle w:val="TableParagraph"/>
              <w:tabs>
                <w:tab w:val="left" w:pos="1627"/>
              </w:tabs>
              <w:spacing w:line="276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желанию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1787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- разнообразие материалов,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(дерево,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412"/>
              </w:tabs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среде</w:t>
            </w:r>
          </w:p>
          <w:p w:rsidR="00EB35B1" w:rsidRDefault="00EB35B1">
            <w:pPr>
              <w:pStyle w:val="TableParagraph"/>
              <w:spacing w:before="34" w:line="278" w:lineRule="auto"/>
              <w:ind w:left="109" w:right="708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</w:p>
          <w:p w:rsidR="00EB35B1" w:rsidRDefault="00EB35B1">
            <w:pPr>
              <w:pStyle w:val="TableParagraph"/>
              <w:tabs>
                <w:tab w:val="left" w:pos="1690"/>
              </w:tabs>
              <w:spacing w:line="276" w:lineRule="auto"/>
              <w:ind w:left="109" w:right="101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</w:p>
          <w:p w:rsidR="00EB35B1" w:rsidRDefault="00EB35B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2052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3925"/>
              </w:tabs>
              <w:spacing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сменяемость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материала, появление новых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игровую,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двигательную,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исследовательскую активность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42" w:lineRule="auto"/>
              <w:ind w:left="-1" w:right="79" w:firstLine="55"/>
              <w:rPr>
                <w:sz w:val="20"/>
              </w:rPr>
            </w:pPr>
            <w:r>
              <w:rPr>
                <w:sz w:val="20"/>
              </w:rPr>
              <w:t>В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новизны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сменяемость</w:t>
            </w:r>
          </w:p>
          <w:p w:rsidR="00EB35B1" w:rsidRDefault="00EB35B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  <w:p w:rsidR="00EB35B1" w:rsidRDefault="00EB35B1">
            <w:pPr>
              <w:pStyle w:val="TableParagraph"/>
              <w:spacing w:before="29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находится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794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424"/>
                <w:tab w:val="left" w:pos="2778"/>
                <w:tab w:val="left" w:pos="4229"/>
              </w:tabs>
              <w:spacing w:line="27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разноуровневость</w:t>
            </w:r>
            <w:r>
              <w:rPr>
                <w:sz w:val="28"/>
              </w:rPr>
              <w:tab/>
              <w:t>элементов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0" w:lineRule="exact"/>
              <w:ind w:left="-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661"/>
                <w:tab w:val="left" w:pos="1547"/>
              </w:tabs>
              <w:spacing w:line="276" w:lineRule="auto"/>
              <w:ind w:left="109" w:right="9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среде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еще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</w:p>
          <w:p w:rsidR="00EB35B1" w:rsidRDefault="00EB35B1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учитываются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76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Появились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сенсорного</w:t>
            </w:r>
          </w:p>
          <w:p w:rsidR="00EB35B1" w:rsidRDefault="00EB35B1">
            <w:pPr>
              <w:pStyle w:val="TableParagraph"/>
              <w:tabs>
                <w:tab w:val="left" w:pos="1192"/>
              </w:tabs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развития,</w:t>
            </w:r>
            <w:r>
              <w:rPr>
                <w:sz w:val="20"/>
              </w:rPr>
              <w:tab/>
              <w:t>«Хочу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</w:tbl>
    <w:p w:rsidR="00EB35B1" w:rsidRDefault="00EB35B1">
      <w:pPr>
        <w:sectPr w:rsidR="00EB35B1">
          <w:pgSz w:w="16840" w:h="11910" w:orient="landscape"/>
          <w:pgMar w:top="280" w:right="28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"/>
        <w:gridCol w:w="5130"/>
        <w:gridCol w:w="1289"/>
        <w:gridCol w:w="1988"/>
        <w:gridCol w:w="1700"/>
        <w:gridCol w:w="1843"/>
        <w:gridCol w:w="1419"/>
        <w:gridCol w:w="1985"/>
      </w:tblGrid>
      <w:tr w:rsidR="00EB35B1">
        <w:trPr>
          <w:trHeight w:val="2846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769"/>
              </w:tabs>
              <w:spacing w:line="278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</w:p>
          <w:p w:rsidR="00EB35B1" w:rsidRDefault="00EB35B1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78" w:lineRule="auto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выбираю..»,</w:t>
            </w:r>
          </w:p>
          <w:p w:rsidR="00EB35B1" w:rsidRDefault="00EB35B1">
            <w:pPr>
              <w:pStyle w:val="TableParagraph"/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:rsidR="00EB35B1" w:rsidRDefault="00EB35B1">
            <w:pPr>
              <w:pStyle w:val="TableParagraph"/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индивидуализации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  <w:p w:rsidR="00EB35B1" w:rsidRDefault="00EB35B1">
            <w:pPr>
              <w:pStyle w:val="TableParagraph"/>
              <w:tabs>
                <w:tab w:val="left" w:pos="1639"/>
              </w:tabs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дополнение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</w:p>
          <w:p w:rsidR="00EB35B1" w:rsidRDefault="00EB35B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группах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571"/>
        </w:trPr>
        <w:tc>
          <w:tcPr>
            <w:tcW w:w="401" w:type="dxa"/>
          </w:tcPr>
          <w:p w:rsidR="00EB35B1" w:rsidRDefault="00EB35B1">
            <w:pPr>
              <w:pStyle w:val="TableParagraph"/>
              <w:spacing w:line="243" w:lineRule="exact"/>
              <w:ind w:left="107"/>
            </w:pPr>
            <w:r>
              <w:t>5</w:t>
            </w:r>
          </w:p>
        </w:tc>
        <w:tc>
          <w:tcPr>
            <w:tcW w:w="15354" w:type="dxa"/>
            <w:gridSpan w:val="7"/>
          </w:tcPr>
          <w:p w:rsidR="00EB35B1" w:rsidRDefault="00EB35B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Доступность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среды:</w:t>
            </w:r>
          </w:p>
        </w:tc>
      </w:tr>
      <w:tr w:rsidR="00EB35B1">
        <w:trPr>
          <w:trHeight w:val="2316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- доступность для воспитанников,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детей с ОВЗ и детей-инвалидов,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582"/>
              </w:tabs>
              <w:spacing w:line="276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</w:p>
          <w:p w:rsidR="00EB35B1" w:rsidRDefault="00EB35B1">
            <w:pPr>
              <w:pStyle w:val="TableParagraph"/>
              <w:spacing w:line="278" w:lineRule="auto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tabs>
                <w:tab w:val="left" w:pos="759"/>
                <w:tab w:val="left" w:pos="809"/>
                <w:tab w:val="left" w:pos="1260"/>
              </w:tabs>
              <w:spacing w:line="276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Предусмотрена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многофункционал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(клуб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шашистов,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</w:p>
          <w:p w:rsidR="00EB35B1" w:rsidRDefault="00EB35B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мастерские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2051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3799"/>
              </w:tabs>
              <w:spacing w:line="276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- свободный доступ детей,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пособиям,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292"/>
              </w:tabs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обеспечивается,</w:t>
            </w:r>
          </w:p>
          <w:p w:rsidR="00EB35B1" w:rsidRDefault="00EB35B1">
            <w:pPr>
              <w:pStyle w:val="TableParagraph"/>
              <w:spacing w:line="276" w:lineRule="auto"/>
              <w:ind w:left="109" w:right="427"/>
              <w:rPr>
                <w:sz w:val="20"/>
              </w:rPr>
            </w:pPr>
            <w:r>
              <w:rPr>
                <w:spacing w:val="-1"/>
                <w:sz w:val="20"/>
              </w:rPr>
              <w:t>стимулирующий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EB35B1" w:rsidRDefault="00EB35B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представлен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940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исправность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сохранность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B35B1" w:rsidRDefault="00EB35B1"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781"/>
              </w:tabs>
              <w:spacing w:line="276" w:lineRule="auto"/>
              <w:ind w:left="109" w:right="100"/>
              <w:rPr>
                <w:sz w:val="20"/>
              </w:rPr>
            </w:pPr>
            <w:r>
              <w:rPr>
                <w:sz w:val="20"/>
              </w:rPr>
              <w:t>Обеспечивается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 объеме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1788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- оптимальное количество игр, игрушек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20" w:lineRule="exact"/>
              <w:ind w:left="-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-1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968"/>
                <w:tab w:val="left" w:pos="1520"/>
              </w:tabs>
              <w:spacing w:line="276" w:lineRule="auto"/>
              <w:ind w:left="109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отдельных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</w:p>
          <w:p w:rsidR="00EB35B1" w:rsidRDefault="00EB35B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</w:p>
          <w:p w:rsidR="00EB35B1" w:rsidRDefault="00EB35B1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76" w:lineRule="auto"/>
              <w:ind w:left="108" w:right="702"/>
              <w:rPr>
                <w:sz w:val="20"/>
              </w:rPr>
            </w:pP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постоянное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</w:p>
          <w:p w:rsidR="00EB35B1" w:rsidRDefault="00EB35B1">
            <w:pPr>
              <w:pStyle w:val="TableParagraph"/>
              <w:tabs>
                <w:tab w:val="left" w:pos="1538"/>
              </w:tabs>
              <w:spacing w:line="276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</w:tbl>
    <w:p w:rsidR="00EB35B1" w:rsidRDefault="00EB35B1">
      <w:pPr>
        <w:sectPr w:rsidR="00EB35B1">
          <w:pgSz w:w="16840" w:h="11910" w:orient="landscape"/>
          <w:pgMar w:top="280" w:right="28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1"/>
        <w:gridCol w:w="5130"/>
        <w:gridCol w:w="1289"/>
        <w:gridCol w:w="1988"/>
        <w:gridCol w:w="1700"/>
        <w:gridCol w:w="1843"/>
        <w:gridCol w:w="1419"/>
        <w:gridCol w:w="1985"/>
      </w:tblGrid>
      <w:tr w:rsidR="00EB35B1">
        <w:trPr>
          <w:trHeight w:val="570"/>
        </w:trPr>
        <w:tc>
          <w:tcPr>
            <w:tcW w:w="401" w:type="dxa"/>
          </w:tcPr>
          <w:p w:rsidR="00EB35B1" w:rsidRDefault="00EB35B1">
            <w:pPr>
              <w:pStyle w:val="TableParagraph"/>
              <w:spacing w:line="243" w:lineRule="exact"/>
              <w:ind w:left="107"/>
            </w:pPr>
            <w:r>
              <w:t>6</w:t>
            </w:r>
          </w:p>
        </w:tc>
        <w:tc>
          <w:tcPr>
            <w:tcW w:w="15354" w:type="dxa"/>
            <w:gridSpan w:val="7"/>
          </w:tcPr>
          <w:p w:rsidR="00EB35B1" w:rsidRDefault="00EB35B1">
            <w:pPr>
              <w:pStyle w:val="TableParagraph"/>
              <w:spacing w:line="31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среды:</w:t>
            </w:r>
          </w:p>
        </w:tc>
      </w:tr>
      <w:tr w:rsidR="00EB35B1">
        <w:trPr>
          <w:trHeight w:val="2051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tabs>
                <w:tab w:val="left" w:pos="2395"/>
                <w:tab w:val="left" w:pos="3438"/>
              </w:tabs>
              <w:spacing w:line="276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надёжности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сертификатами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76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spacing w:line="276" w:lineRule="auto"/>
              <w:ind w:left="109" w:right="86"/>
              <w:rPr>
                <w:sz w:val="20"/>
              </w:rPr>
            </w:pPr>
            <w:r>
              <w:rPr>
                <w:sz w:val="20"/>
              </w:rPr>
              <w:t>имеет место игровое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</w:p>
          <w:p w:rsidR="00EB35B1" w:rsidRDefault="00EB35B1">
            <w:pPr>
              <w:pStyle w:val="TableParagraph"/>
              <w:spacing w:line="276" w:lineRule="auto"/>
              <w:ind w:left="109" w:right="861"/>
              <w:rPr>
                <w:sz w:val="20"/>
              </w:rPr>
            </w:pPr>
            <w:r>
              <w:rPr>
                <w:sz w:val="20"/>
              </w:rPr>
              <w:t>требующее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обновления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76" w:lineRule="auto"/>
              <w:ind w:left="108" w:right="699"/>
              <w:rPr>
                <w:sz w:val="20"/>
              </w:rPr>
            </w:pPr>
            <w:r>
              <w:rPr>
                <w:spacing w:val="-1"/>
                <w:sz w:val="20"/>
              </w:rPr>
              <w:t>Проводится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регулярная</w:t>
            </w:r>
          </w:p>
          <w:p w:rsidR="00EB35B1" w:rsidRDefault="00EB35B1">
            <w:pPr>
              <w:pStyle w:val="TableParagraph"/>
              <w:spacing w:line="276" w:lineRule="auto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  <w:tr w:rsidR="00EB35B1">
        <w:trPr>
          <w:trHeight w:val="3903"/>
        </w:trPr>
        <w:tc>
          <w:tcPr>
            <w:tcW w:w="401" w:type="dxa"/>
          </w:tcPr>
          <w:p w:rsidR="00EB35B1" w:rsidRDefault="00EB35B1">
            <w:pPr>
              <w:pStyle w:val="TableParagraph"/>
            </w:pPr>
          </w:p>
        </w:tc>
        <w:tc>
          <w:tcPr>
            <w:tcW w:w="5130" w:type="dxa"/>
          </w:tcPr>
          <w:p w:rsidR="00EB35B1" w:rsidRDefault="00EB35B1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289" w:type="dxa"/>
          </w:tcPr>
          <w:p w:rsidR="00EB35B1" w:rsidRDefault="00EB35B1">
            <w:pPr>
              <w:pStyle w:val="TableParagraph"/>
              <w:spacing w:line="276" w:lineRule="auto"/>
              <w:ind w:left="107" w:right="145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</w:p>
        </w:tc>
        <w:tc>
          <w:tcPr>
            <w:tcW w:w="1988" w:type="dxa"/>
          </w:tcPr>
          <w:p w:rsidR="00EB35B1" w:rsidRDefault="00EB35B1">
            <w:pPr>
              <w:pStyle w:val="TableParagraph"/>
              <w:tabs>
                <w:tab w:val="left" w:pos="1231"/>
              </w:tabs>
              <w:spacing w:line="276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Интерьер,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гамма,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мебель,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</w:p>
          <w:p w:rsidR="00EB35B1" w:rsidRDefault="00EB35B1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</w:p>
          <w:p w:rsidR="00EB35B1" w:rsidRDefault="00EB35B1">
            <w:pPr>
              <w:pStyle w:val="TableParagraph"/>
              <w:spacing w:before="28" w:line="276" w:lineRule="auto"/>
              <w:ind w:left="109"/>
              <w:rPr>
                <w:sz w:val="20"/>
              </w:rPr>
            </w:pPr>
            <w:r>
              <w:rPr>
                <w:sz w:val="20"/>
              </w:rPr>
              <w:t>ТСО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  <w:p w:rsidR="00EB35B1" w:rsidRDefault="00EB35B1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1700" w:type="dxa"/>
          </w:tcPr>
          <w:p w:rsidR="00EB35B1" w:rsidRDefault="00EB35B1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  <w:tc>
          <w:tcPr>
            <w:tcW w:w="1843" w:type="dxa"/>
          </w:tcPr>
          <w:p w:rsidR="00EB35B1" w:rsidRDefault="00EB35B1">
            <w:pPr>
              <w:pStyle w:val="TableParagraph"/>
              <w:spacing w:line="276" w:lineRule="auto"/>
              <w:ind w:left="108" w:right="922"/>
              <w:jc w:val="both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осознают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</w:p>
          <w:p w:rsidR="00EB35B1" w:rsidRDefault="00EB35B1">
            <w:pPr>
              <w:pStyle w:val="TableParagraph"/>
              <w:tabs>
                <w:tab w:val="left" w:pos="1104"/>
              </w:tabs>
              <w:spacing w:line="276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EB35B1" w:rsidRDefault="00EB35B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</w:p>
          <w:p w:rsidR="00EB35B1" w:rsidRDefault="00EB35B1">
            <w:pPr>
              <w:pStyle w:val="TableParagraph"/>
              <w:spacing w:before="30"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</w:p>
          <w:p w:rsidR="00EB35B1" w:rsidRDefault="00EB35B1">
            <w:pPr>
              <w:pStyle w:val="TableParagraph"/>
              <w:tabs>
                <w:tab w:val="left" w:pos="1636"/>
              </w:tabs>
              <w:spacing w:line="276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среды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гамме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1419" w:type="dxa"/>
          </w:tcPr>
          <w:p w:rsidR="00EB35B1" w:rsidRDefault="00EB35B1">
            <w:pPr>
              <w:pStyle w:val="TableParagraph"/>
            </w:pPr>
          </w:p>
        </w:tc>
        <w:tc>
          <w:tcPr>
            <w:tcW w:w="1985" w:type="dxa"/>
          </w:tcPr>
          <w:p w:rsidR="00EB35B1" w:rsidRDefault="00EB35B1">
            <w:pPr>
              <w:pStyle w:val="TableParagraph"/>
            </w:pPr>
          </w:p>
        </w:tc>
      </w:tr>
    </w:tbl>
    <w:p w:rsidR="00EB35B1" w:rsidRDefault="00EB35B1">
      <w:pPr>
        <w:sectPr w:rsidR="00EB35B1">
          <w:pgSz w:w="16840" w:h="11910" w:orient="landscape"/>
          <w:pgMar w:top="280" w:right="280" w:bottom="280" w:left="460" w:header="720" w:footer="720" w:gutter="0"/>
          <w:cols w:space="720"/>
        </w:sectPr>
      </w:pPr>
    </w:p>
    <w:p w:rsidR="00EB35B1" w:rsidRDefault="00EB35B1">
      <w:pPr>
        <w:spacing w:before="74"/>
        <w:ind w:left="3658" w:right="3845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мониторинга</w:t>
      </w:r>
    </w:p>
    <w:p w:rsidR="00EB35B1" w:rsidRDefault="00EB35B1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6414"/>
        <w:gridCol w:w="7230"/>
      </w:tblGrid>
      <w:tr w:rsidR="00EB35B1">
        <w:trPr>
          <w:trHeight w:val="643"/>
        </w:trPr>
        <w:tc>
          <w:tcPr>
            <w:tcW w:w="2093" w:type="dxa"/>
          </w:tcPr>
          <w:p w:rsidR="00EB35B1" w:rsidRDefault="00EB35B1">
            <w:pPr>
              <w:pStyle w:val="TableParagraph"/>
              <w:spacing w:line="315" w:lineRule="exact"/>
              <w:ind w:left="827" w:right="81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6414" w:type="dxa"/>
          </w:tcPr>
          <w:p w:rsidR="00EB35B1" w:rsidRDefault="00EB35B1">
            <w:pPr>
              <w:pStyle w:val="TableParagraph"/>
              <w:spacing w:line="315" w:lineRule="exact"/>
              <w:ind w:left="2697" w:right="2688"/>
              <w:jc w:val="center"/>
              <w:rPr>
                <w:sz w:val="28"/>
              </w:rPr>
            </w:pPr>
            <w:r>
              <w:rPr>
                <w:sz w:val="28"/>
              </w:rPr>
              <w:t>Выводы</w:t>
            </w:r>
          </w:p>
        </w:tc>
        <w:tc>
          <w:tcPr>
            <w:tcW w:w="7230" w:type="dxa"/>
          </w:tcPr>
          <w:p w:rsidR="00EB35B1" w:rsidRDefault="00EB35B1">
            <w:pPr>
              <w:pStyle w:val="TableParagraph"/>
              <w:spacing w:line="315" w:lineRule="exact"/>
              <w:ind w:left="2798" w:right="2788"/>
              <w:jc w:val="center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</w:tc>
      </w:tr>
      <w:tr w:rsidR="00EB35B1">
        <w:trPr>
          <w:trHeight w:val="5796"/>
        </w:trPr>
        <w:tc>
          <w:tcPr>
            <w:tcW w:w="2093" w:type="dxa"/>
          </w:tcPr>
          <w:p w:rsidR="00EB35B1" w:rsidRDefault="00EB35B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2020-2021гг.</w:t>
            </w:r>
          </w:p>
        </w:tc>
        <w:tc>
          <w:tcPr>
            <w:tcW w:w="6414" w:type="dxa"/>
          </w:tcPr>
          <w:p w:rsidR="00EB35B1" w:rsidRDefault="00EB35B1">
            <w:pPr>
              <w:pStyle w:val="TableParagraph"/>
              <w:ind w:left="107" w:right="952"/>
              <w:rPr>
                <w:sz w:val="24"/>
              </w:rPr>
            </w:pPr>
            <w:r>
              <w:rPr>
                <w:sz w:val="24"/>
              </w:rPr>
              <w:t>Созданная в ДОУ развивающая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пространственная среда </w:t>
            </w:r>
            <w:r>
              <w:rPr>
                <w:b/>
                <w:sz w:val="24"/>
              </w:rPr>
              <w:t>в основном соответствует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sz w:val="24"/>
              </w:rPr>
              <w:t>.</w:t>
            </w:r>
          </w:p>
          <w:p w:rsidR="00EB35B1" w:rsidRDefault="00EB35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B35B1" w:rsidRDefault="00EB35B1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РППС направлена на формирование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достаточной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B35B1" w:rsidRDefault="00EB35B1">
            <w:pPr>
              <w:pStyle w:val="TableParagraph"/>
              <w:spacing w:before="1"/>
              <w:ind w:left="107" w:right="367"/>
              <w:rPr>
                <w:sz w:val="24"/>
              </w:rPr>
            </w:pPr>
            <w:r>
              <w:rPr>
                <w:sz w:val="24"/>
              </w:rPr>
              <w:t>Развивающая среда ДОУ организована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национально-культурных, климатических условий,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 д .</w:t>
            </w:r>
          </w:p>
        </w:tc>
        <w:tc>
          <w:tcPr>
            <w:tcW w:w="7230" w:type="dxa"/>
          </w:tcPr>
          <w:p w:rsidR="00EB35B1" w:rsidRDefault="00EB35B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Поставить годовую задачу по овладению технологией 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РППС в соответствии с реализуемой программой, 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(проектом) недели. Обеспечить соблюдение алгоритма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  <w:p w:rsidR="00EB35B1" w:rsidRDefault="00EB35B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Обогатить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(схемы, модели, игровое, модульное оборудование и т.д.),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 групп.</w:t>
            </w:r>
          </w:p>
          <w:p w:rsidR="00EB35B1" w:rsidRDefault="00EB35B1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Повысить воспитательный потенциал РППС внесением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информатизацией пространства через оформление стендов «Звезда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самый,самый»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  <w:p w:rsidR="00EB35B1" w:rsidRDefault="00EB35B1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Разработать проект, направленный на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EB35B1" w:rsidRDefault="00EB35B1">
            <w:pPr>
              <w:pStyle w:val="TableParagraph"/>
              <w:ind w:left="107" w:right="261" w:firstLine="60"/>
              <w:rPr>
                <w:sz w:val="24"/>
              </w:rPr>
            </w:pPr>
            <w:r>
              <w:rPr>
                <w:sz w:val="24"/>
              </w:rPr>
              <w:t>Активизировать семейный потенциал участия в создании РППС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EB35B1" w:rsidRDefault="00EB35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</w:tr>
      <w:tr w:rsidR="00EB35B1">
        <w:trPr>
          <w:trHeight w:val="3867"/>
        </w:trPr>
        <w:tc>
          <w:tcPr>
            <w:tcW w:w="2093" w:type="dxa"/>
          </w:tcPr>
          <w:p w:rsidR="00EB35B1" w:rsidRDefault="00EB35B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2021-2022гг.</w:t>
            </w:r>
          </w:p>
        </w:tc>
        <w:tc>
          <w:tcPr>
            <w:tcW w:w="6414" w:type="dxa"/>
          </w:tcPr>
          <w:p w:rsidR="00EB35B1" w:rsidRDefault="00EB35B1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 xml:space="preserve">РППС ДОУ </w:t>
            </w:r>
            <w:r>
              <w:rPr>
                <w:b/>
                <w:sz w:val="24"/>
              </w:rPr>
              <w:t xml:space="preserve">в основном соответствует </w:t>
            </w:r>
            <w:r>
              <w:rPr>
                <w:sz w:val="24"/>
              </w:rPr>
              <w:t>требованиям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приближена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выполнению.</w:t>
            </w:r>
          </w:p>
          <w:p w:rsidR="00EB35B1" w:rsidRDefault="00EB35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B35B1" w:rsidRDefault="00EB35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вариативности.</w:t>
            </w:r>
          </w:p>
          <w:p w:rsidR="00EB35B1" w:rsidRDefault="00EB35B1">
            <w:pPr>
              <w:pStyle w:val="TableParagraph"/>
              <w:ind w:left="107" w:right="1480"/>
              <w:rPr>
                <w:sz w:val="24"/>
              </w:rPr>
            </w:pPr>
            <w:r>
              <w:rPr>
                <w:sz w:val="24"/>
              </w:rPr>
              <w:t>Имеют место недоработки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трансформируемости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7230" w:type="dxa"/>
          </w:tcPr>
          <w:p w:rsidR="00EB35B1" w:rsidRDefault="00EB35B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Озадачить творческую группу педагогов 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реализуемой темой на базе имеющейся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реализуемой 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2016г.</w:t>
            </w:r>
          </w:p>
          <w:p w:rsidR="00EB35B1" w:rsidRDefault="00EB35B1">
            <w:pPr>
              <w:pStyle w:val="TableParagraph"/>
              <w:ind w:left="107" w:right="952" w:firstLine="60"/>
              <w:rPr>
                <w:sz w:val="24"/>
              </w:rPr>
            </w:pPr>
            <w:r>
              <w:rPr>
                <w:sz w:val="24"/>
              </w:rPr>
              <w:t>При очередном оснащении РППС необходимо учесть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 оборудования и игровой 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участие детей в преобразовании среды,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трансформируемости,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вариативности.</w:t>
            </w:r>
          </w:p>
        </w:tc>
      </w:tr>
    </w:tbl>
    <w:p w:rsidR="00EB35B1" w:rsidRDefault="00EB35B1">
      <w:pPr>
        <w:rPr>
          <w:sz w:val="24"/>
        </w:rPr>
        <w:sectPr w:rsidR="00EB35B1">
          <w:pgSz w:w="16840" w:h="11910" w:orient="landscape"/>
          <w:pgMar w:top="200" w:right="28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6414"/>
        <w:gridCol w:w="7230"/>
      </w:tblGrid>
      <w:tr w:rsidR="00EB35B1">
        <w:trPr>
          <w:trHeight w:val="6442"/>
        </w:trPr>
        <w:tc>
          <w:tcPr>
            <w:tcW w:w="2093" w:type="dxa"/>
          </w:tcPr>
          <w:p w:rsidR="00EB35B1" w:rsidRDefault="00EB35B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2022-2023гг.</w:t>
            </w:r>
          </w:p>
        </w:tc>
        <w:tc>
          <w:tcPr>
            <w:tcW w:w="6414" w:type="dxa"/>
          </w:tcPr>
          <w:p w:rsidR="00EB35B1" w:rsidRDefault="00EB35B1">
            <w:pPr>
              <w:pStyle w:val="TableParagraph"/>
              <w:rPr>
                <w:sz w:val="28"/>
              </w:rPr>
            </w:pPr>
          </w:p>
        </w:tc>
        <w:tc>
          <w:tcPr>
            <w:tcW w:w="7230" w:type="dxa"/>
          </w:tcPr>
          <w:p w:rsidR="00EB35B1" w:rsidRDefault="00EB35B1">
            <w:pPr>
              <w:pStyle w:val="TableParagraph"/>
              <w:rPr>
                <w:sz w:val="28"/>
              </w:rPr>
            </w:pPr>
          </w:p>
        </w:tc>
      </w:tr>
    </w:tbl>
    <w:p w:rsidR="00EB35B1" w:rsidRDefault="00EB35B1"/>
    <w:sectPr w:rsidR="00EB35B1" w:rsidSect="00494513">
      <w:pgSz w:w="16840" w:h="11910" w:orient="landscape"/>
      <w:pgMar w:top="280" w:right="2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513"/>
    <w:rsid w:val="0002408C"/>
    <w:rsid w:val="00494513"/>
    <w:rsid w:val="009A4627"/>
    <w:rsid w:val="00EB35B1"/>
    <w:rsid w:val="00F1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1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9451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7366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494513"/>
  </w:style>
  <w:style w:type="paragraph" w:customStyle="1" w:styleId="TableParagraph">
    <w:name w:val="Table Paragraph"/>
    <w:basedOn w:val="Normal"/>
    <w:uiPriority w:val="99"/>
    <w:rsid w:val="00494513"/>
  </w:style>
  <w:style w:type="character" w:styleId="Hyperlink">
    <w:name w:val="Hyperlink"/>
    <w:basedOn w:val="DefaultParagraphFont"/>
    <w:uiPriority w:val="99"/>
    <w:rsid w:val="0002408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.filipp.r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1493</Words>
  <Characters>8516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леха</cp:lastModifiedBy>
  <cp:revision>2</cp:revision>
  <dcterms:created xsi:type="dcterms:W3CDTF">2022-05-19T14:17:00Z</dcterms:created>
  <dcterms:modified xsi:type="dcterms:W3CDTF">2022-05-19T14:20:00Z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